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after="0"/>
        <w:jc w:val="left"/>
        <w:textAlignment w:val="auto"/>
        <w:rPr>
          <w:rFonts w:ascii="Arial" w:hAnsi="Arial" w:cs="Arial"/>
          <w:b/>
          <w:sz w:val="24"/>
          <w:szCs w:val="24"/>
          <w:highlight w:val="none"/>
        </w:rPr>
      </w:pPr>
      <w:bookmarkStart w:id="0" w:name="introduction"/>
      <w:bookmarkEnd w:id="0"/>
      <w:bookmarkStart w:id="44" w:name="_GoBack"/>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5</w:t>
      </w:r>
      <w:r>
        <w:rPr>
          <w:rFonts w:hint="eastAsia" w:ascii="Arial" w:hAnsi="Arial" w:cs="Arial"/>
          <w:b/>
          <w:sz w:val="24"/>
          <w:szCs w:val="24"/>
          <w:highlight w:val="none"/>
        </w:rPr>
        <w:t xml:space="preserve">    </w:t>
      </w:r>
      <w:r>
        <w:rPr>
          <w:rFonts w:hint="eastAsia" w:ascii="Arial" w:hAnsi="Arial" w:eastAsia="宋体" w:cs="Arial"/>
          <w:b/>
          <w:sz w:val="24"/>
          <w:szCs w:val="24"/>
          <w:highlight w:val="none"/>
          <w:lang w:val="en-US" w:eastAsia="zh-CN"/>
        </w:rPr>
        <w:t xml:space="preserve">              </w:t>
      </w:r>
      <w:r>
        <w:rPr>
          <w:rFonts w:hint="eastAsia" w:ascii="Arial" w:hAnsi="Arial" w:cs="Arial"/>
          <w:b/>
          <w:sz w:val="24"/>
          <w:szCs w:val="24"/>
          <w:highlight w:val="none"/>
        </w:rPr>
        <w:t xml:space="preserve">R4-2219371                         </w:t>
      </w:r>
      <w:r>
        <w:rPr>
          <w:rFonts w:hint="eastAsia" w:ascii="Arial" w:hAnsi="Arial" w:cs="Arial"/>
          <w:b/>
          <w:sz w:val="24"/>
          <w:szCs w:val="24"/>
          <w:highlight w:val="none"/>
          <w:lang w:val="en-US" w:eastAsia="zh-CN"/>
        </w:rPr>
        <w:t xml:space="preserve">            </w:t>
      </w:r>
      <w:r>
        <w:rPr>
          <w:rFonts w:hint="eastAsia" w:ascii="Arial" w:hAnsi="Arial" w:cs="Arial"/>
          <w:b/>
          <w:sz w:val="24"/>
          <w:szCs w:val="24"/>
          <w:highlight w:val="none"/>
        </w:rPr>
        <w:t xml:space="preserve">                      </w:t>
      </w:r>
    </w:p>
    <w:p>
      <w:pPr>
        <w:pStyle w:val="11"/>
        <w:tabs>
          <w:tab w:val="right" w:pos="9639"/>
        </w:tabs>
        <w:spacing w:after="0"/>
        <w:rPr>
          <w:b/>
          <w:sz w:val="24"/>
        </w:rPr>
      </w:pPr>
      <w:r>
        <w:rPr>
          <w:b/>
          <w:sz w:val="24"/>
          <w:lang w:eastAsia="zh-CN"/>
        </w:rPr>
        <w:t>Toulouse, France</w:t>
      </w:r>
      <w:r>
        <w:rPr>
          <w:rFonts w:hint="eastAsia"/>
          <w:b/>
          <w:sz w:val="24"/>
          <w:lang w:eastAsia="en-US"/>
        </w:rPr>
        <w:t>,</w:t>
      </w:r>
      <w:r>
        <w:rPr>
          <w:rFonts w:hint="eastAsia"/>
          <w:b/>
          <w:sz w:val="24"/>
          <w:lang w:val="en-US" w:eastAsia="zh-CN"/>
        </w:rPr>
        <w:t>14th</w:t>
      </w:r>
      <w:r>
        <w:rPr>
          <w:rFonts w:hint="eastAsia"/>
          <w:b/>
          <w:sz w:val="24"/>
          <w:lang w:eastAsia="en-US"/>
        </w:rPr>
        <w:t xml:space="preserve"> </w:t>
      </w:r>
      <w:r>
        <w:rPr>
          <w:rFonts w:hint="eastAsia"/>
          <w:b/>
          <w:sz w:val="24"/>
          <w:lang w:val="en-US" w:eastAsia="zh-CN"/>
        </w:rPr>
        <w:t>Nov</w:t>
      </w:r>
      <w:r>
        <w:rPr>
          <w:b/>
          <w:sz w:val="24"/>
        </w:rPr>
        <w:t xml:space="preserve"> – </w:t>
      </w:r>
      <w:r>
        <w:rPr>
          <w:rFonts w:hint="eastAsia"/>
          <w:b/>
          <w:sz w:val="24"/>
          <w:lang w:val="en-US" w:eastAsia="zh-CN"/>
        </w:rPr>
        <w:t>18th</w:t>
      </w:r>
      <w:r>
        <w:rPr>
          <w:b/>
          <w:sz w:val="24"/>
        </w:rPr>
        <w:t xml:space="preserve"> </w:t>
      </w:r>
      <w:r>
        <w:rPr>
          <w:rFonts w:hint="eastAsia"/>
          <w:b/>
          <w:sz w:val="24"/>
          <w:lang w:val="en-US" w:eastAsia="zh-CN"/>
        </w:rPr>
        <w:t>Nov,</w:t>
      </w:r>
      <w:r>
        <w:rPr>
          <w:b/>
          <w:sz w:val="24"/>
          <w:lang w:eastAsia="en-US"/>
        </w:rPr>
        <w:t>20</w:t>
      </w:r>
      <w:r>
        <w:rPr>
          <w:rFonts w:hint="eastAsia"/>
          <w:b/>
          <w:sz w:val="24"/>
          <w:lang w:eastAsia="en-US"/>
        </w:rPr>
        <w:t>2</w:t>
      </w:r>
      <w:r>
        <w:rPr>
          <w:rFonts w:hint="eastAsia"/>
          <w:b/>
          <w:sz w:val="24"/>
          <w:lang w:val="en-US" w:eastAsia="zh-CN"/>
        </w:rPr>
        <w:t>2</w:t>
      </w:r>
    </w:p>
    <w:p>
      <w:pPr>
        <w:pStyle w:val="7"/>
        <w:tabs>
          <w:tab w:val="left" w:pos="2165"/>
        </w:tabs>
        <w:spacing w:after="48" w:afterLines="20"/>
        <w:ind w:left="2127" w:hanging="2127"/>
        <w:jc w:val="both"/>
        <w:rPr>
          <w:rFonts w:hint="eastAsia" w:eastAsia="宋体"/>
          <w:color w:val="auto"/>
          <w:sz w:val="24"/>
          <w:szCs w:val="24"/>
          <w:lang w:val="en-US" w:eastAsia="zh-CN"/>
        </w:rPr>
      </w:pPr>
      <w:r>
        <w:rPr>
          <w:color w:val="auto"/>
          <w:sz w:val="24"/>
          <w:szCs w:val="24"/>
          <w:lang w:eastAsia="zh-CN"/>
        </w:rPr>
        <w:t>Source</w:t>
      </w:r>
      <w:r>
        <w:rPr>
          <w:rFonts w:hint="eastAsia" w:eastAsia="宋体"/>
          <w:color w:val="auto"/>
          <w:sz w:val="24"/>
          <w:szCs w:val="24"/>
          <w:lang w:eastAsia="zh-CN"/>
        </w:rPr>
        <w:t>:</w:t>
      </w:r>
      <w:r>
        <w:rPr>
          <w:rFonts w:hint="eastAsia" w:eastAsia="宋体"/>
          <w:color w:val="auto"/>
          <w:sz w:val="24"/>
          <w:szCs w:val="24"/>
          <w:lang w:eastAsia="zh-CN"/>
        </w:rPr>
        <w:tab/>
      </w:r>
      <w:r>
        <w:rPr>
          <w:rFonts w:eastAsia="宋体"/>
          <w:b w:val="0"/>
          <w:color w:val="auto"/>
          <w:sz w:val="24"/>
          <w:szCs w:val="24"/>
          <w:lang w:eastAsia="zh-CN"/>
        </w:rPr>
        <w:t>ZTE</w:t>
      </w:r>
      <w:r>
        <w:rPr>
          <w:rFonts w:hint="eastAsia" w:eastAsia="宋体"/>
          <w:b w:val="0"/>
          <w:color w:val="auto"/>
          <w:sz w:val="24"/>
          <w:szCs w:val="24"/>
          <w:lang w:eastAsia="zh-CN"/>
        </w:rPr>
        <w:t xml:space="preserve"> Corporation</w:t>
      </w:r>
      <w:r>
        <w:rPr>
          <w:rFonts w:eastAsia="宋体"/>
          <w:b w:val="0"/>
          <w:color w:val="auto"/>
          <w:sz w:val="24"/>
          <w:szCs w:val="24"/>
          <w:lang w:eastAsia="zh-CN"/>
        </w:rPr>
        <w:t xml:space="preserve"> </w:t>
      </w:r>
    </w:p>
    <w:p>
      <w:pPr>
        <w:pStyle w:val="7"/>
        <w:spacing w:after="48" w:afterLines="20"/>
        <w:ind w:left="2127" w:hanging="2127"/>
        <w:jc w:val="both"/>
        <w:rPr>
          <w:rFonts w:hint="default" w:ascii="Arial" w:hAnsi="Arial" w:eastAsia="宋体"/>
          <w:b w:val="0"/>
          <w:bCs/>
          <w:color w:val="auto"/>
          <w:sz w:val="24"/>
          <w:szCs w:val="24"/>
          <w:lang w:val="en-US" w:eastAsia="zh-CN"/>
        </w:rPr>
      </w:pPr>
      <w:r>
        <w:rPr>
          <w:color w:val="auto"/>
          <w:sz w:val="24"/>
          <w:szCs w:val="24"/>
          <w:lang w:val="en-US" w:eastAsia="zh-CN"/>
        </w:rPr>
        <w:t>Title:</w:t>
      </w:r>
      <w:r>
        <w:rPr>
          <w:rFonts w:hint="eastAsia"/>
          <w:color w:val="auto"/>
          <w:sz w:val="24"/>
          <w:szCs w:val="24"/>
          <w:lang w:val="en-US" w:eastAsia="zh-CN"/>
        </w:rPr>
        <w:tab/>
      </w:r>
      <w:r>
        <w:rPr>
          <w:rFonts w:hint="eastAsia" w:ascii="Arial" w:hAnsi="Arial" w:eastAsia="宋体"/>
          <w:b w:val="0"/>
          <w:bCs/>
          <w:color w:val="auto"/>
          <w:sz w:val="24"/>
          <w:szCs w:val="24"/>
          <w:lang w:val="en-US" w:eastAsia="zh-CN"/>
        </w:rPr>
        <w:t xml:space="preserve">TP for TS </w:t>
      </w:r>
      <w:r>
        <w:rPr>
          <w:rFonts w:hint="eastAsia" w:eastAsia="宋体"/>
          <w:b w:val="0"/>
          <w:bCs/>
          <w:color w:val="auto"/>
          <w:sz w:val="24"/>
          <w:szCs w:val="24"/>
          <w:lang w:val="en-US" w:eastAsia="zh-CN"/>
        </w:rPr>
        <w:t>36.102: Clause 6.5.3</w:t>
      </w:r>
    </w:p>
    <w:p>
      <w:pPr>
        <w:pStyle w:val="7"/>
        <w:tabs>
          <w:tab w:val="left" w:pos="2155"/>
        </w:tabs>
        <w:spacing w:after="48" w:afterLines="20"/>
        <w:ind w:left="2610" w:hanging="2610"/>
        <w:jc w:val="both"/>
        <w:rPr>
          <w:rFonts w:hint="default" w:eastAsia="宋体"/>
          <w:b w:val="0"/>
          <w:color w:val="auto"/>
          <w:sz w:val="24"/>
          <w:szCs w:val="24"/>
          <w:lang w:val="en-US" w:eastAsia="zh-CN"/>
        </w:rPr>
      </w:pPr>
      <w:r>
        <w:rPr>
          <w:color w:val="auto"/>
          <w:sz w:val="24"/>
          <w:szCs w:val="24"/>
          <w:lang w:eastAsia="zh-CN"/>
        </w:rPr>
        <w:t>Agenda Item:</w:t>
      </w:r>
      <w:r>
        <w:rPr>
          <w:rFonts w:hint="eastAsia"/>
          <w:color w:val="auto"/>
          <w:sz w:val="24"/>
          <w:szCs w:val="24"/>
          <w:lang w:eastAsia="zh-CN"/>
        </w:rPr>
        <w:tab/>
      </w:r>
      <w:r>
        <w:rPr>
          <w:rFonts w:hint="eastAsia" w:eastAsia="宋体"/>
          <w:b w:val="0"/>
          <w:color w:val="auto"/>
          <w:sz w:val="24"/>
          <w:szCs w:val="24"/>
          <w:lang w:val="en-US" w:eastAsia="zh-CN"/>
        </w:rPr>
        <w:t>9.5.5</w:t>
      </w:r>
    </w:p>
    <w:p>
      <w:pPr>
        <w:pStyle w:val="7"/>
        <w:tabs>
          <w:tab w:val="left" w:pos="2160"/>
        </w:tabs>
        <w:spacing w:after="48" w:afterLines="20"/>
        <w:ind w:left="2610" w:hanging="2610"/>
        <w:jc w:val="both"/>
        <w:rPr>
          <w:rFonts w:hint="eastAsia" w:eastAsia="宋体"/>
          <w:color w:val="auto"/>
          <w:sz w:val="20"/>
          <w:lang w:eastAsia="zh-CN"/>
        </w:rPr>
      </w:pPr>
      <w:r>
        <w:rPr>
          <w:color w:val="auto"/>
          <w:sz w:val="24"/>
          <w:szCs w:val="24"/>
          <w:lang w:eastAsia="zh-CN"/>
        </w:rPr>
        <w:t>Document for:</w:t>
      </w:r>
      <w:r>
        <w:rPr>
          <w:rFonts w:hint="eastAsia"/>
          <w:color w:val="auto"/>
          <w:sz w:val="24"/>
          <w:szCs w:val="24"/>
          <w:lang w:eastAsia="zh-CN"/>
        </w:rPr>
        <w:tab/>
      </w:r>
      <w:r>
        <w:rPr>
          <w:rFonts w:hint="eastAsia" w:eastAsia="宋体"/>
          <w:b w:val="0"/>
          <w:color w:val="auto"/>
          <w:sz w:val="24"/>
          <w:szCs w:val="24"/>
          <w:lang w:eastAsia="zh-CN"/>
        </w:rPr>
        <w:t>Approval</w:t>
      </w:r>
      <w:r>
        <w:rPr>
          <w:rFonts w:hint="eastAsia" w:eastAsia="宋体"/>
          <w:color w:val="auto"/>
          <w:sz w:val="20"/>
          <w:lang w:eastAsia="zh-CN"/>
        </w:rPr>
        <w:t xml:space="preserve"> </w:t>
      </w:r>
    </w:p>
    <w:p>
      <w:pPr>
        <w:pStyle w:val="2"/>
        <w:numPr>
          <w:ilvl w:val="0"/>
          <w:numId w:val="1"/>
        </w:numPr>
        <w:rPr>
          <w:b/>
          <w:color w:val="auto"/>
          <w:sz w:val="28"/>
          <w:szCs w:val="24"/>
        </w:rPr>
      </w:pPr>
      <w:r>
        <w:rPr>
          <w:rFonts w:hint="eastAsia" w:eastAsia="宋体"/>
          <w:b/>
          <w:color w:val="auto"/>
          <w:sz w:val="28"/>
          <w:szCs w:val="24"/>
          <w:lang w:eastAsia="zh-CN"/>
        </w:rPr>
        <w:t>Introduction</w:t>
      </w:r>
    </w:p>
    <w:bookmarkEnd w:id="44"/>
    <w:p>
      <w:pPr>
        <w:pStyle w:val="7"/>
        <w:keepNext w:val="0"/>
        <w:keepLines w:val="0"/>
        <w:pageBreakBefore w:val="0"/>
        <w:widowControl w:val="0"/>
        <w:kinsoku/>
        <w:wordWrap/>
        <w:overflowPunct/>
        <w:topLinePunct w:val="0"/>
        <w:autoSpaceDE/>
        <w:autoSpaceDN/>
        <w:bidi w:val="0"/>
        <w:adjustRightInd/>
        <w:snapToGrid/>
        <w:spacing w:after="180"/>
        <w:ind w:left="0" w:firstLine="0"/>
        <w:jc w:val="both"/>
        <w:textAlignment w:val="auto"/>
        <w:rPr>
          <w:rFonts w:hint="eastAsia" w:ascii="Arial" w:hAnsi="Arial" w:eastAsia="宋体" w:cs="Times New Roman"/>
          <w:b w:val="0"/>
          <w:color w:val="auto"/>
          <w:sz w:val="20"/>
          <w:lang w:val="en-US" w:eastAsia="zh-CN" w:bidi="ar-SA"/>
        </w:rPr>
      </w:pPr>
      <w:r>
        <w:rPr>
          <w:rFonts w:hint="eastAsia" w:ascii="Arial" w:hAnsi="Arial" w:eastAsia="宋体" w:cs="Times New Roman"/>
          <w:b w:val="0"/>
          <w:color w:val="auto"/>
          <w:sz w:val="20"/>
          <w:lang w:val="en-US" w:eastAsia="zh-CN" w:bidi="ar-SA"/>
        </w:rPr>
        <w:t xml:space="preserve">This contribution provides a text proposal </w:t>
      </w:r>
      <w:r>
        <w:rPr>
          <w:rFonts w:hint="eastAsia" w:eastAsia="宋体" w:cs="Times New Roman"/>
          <w:b w:val="0"/>
          <w:color w:val="auto"/>
          <w:sz w:val="20"/>
          <w:lang w:val="en-US" w:eastAsia="zh-CN" w:bidi="ar-SA"/>
        </w:rPr>
        <w:t xml:space="preserve">to TS36.102 </w:t>
      </w:r>
      <w:r>
        <w:rPr>
          <w:rFonts w:hint="eastAsia" w:ascii="Arial" w:hAnsi="Arial" w:eastAsia="宋体" w:cs="Times New Roman"/>
          <w:b w:val="0"/>
          <w:color w:val="auto"/>
          <w:sz w:val="20"/>
          <w:lang w:val="en-US" w:eastAsia="zh-CN" w:bidi="ar-SA"/>
        </w:rPr>
        <w:t>[</w:t>
      </w:r>
      <w:r>
        <w:rPr>
          <w:rFonts w:hint="eastAsia" w:eastAsia="宋体" w:cs="Times New Roman"/>
          <w:b w:val="0"/>
          <w:color w:val="auto"/>
          <w:sz w:val="20"/>
          <w:lang w:val="en-US" w:eastAsia="zh-CN" w:bidi="ar-SA"/>
        </w:rPr>
        <w:t>1</w:t>
      </w:r>
      <w:r>
        <w:rPr>
          <w:rFonts w:hint="eastAsia" w:ascii="Arial" w:hAnsi="Arial" w:eastAsia="宋体" w:cs="Times New Roman"/>
          <w:b w:val="0"/>
          <w:color w:val="auto"/>
          <w:sz w:val="20"/>
          <w:lang w:val="en-US" w:eastAsia="zh-CN" w:bidi="ar-SA"/>
        </w:rPr>
        <w:t xml:space="preserve">] </w:t>
      </w:r>
      <w:r>
        <w:rPr>
          <w:rFonts w:hint="eastAsia" w:eastAsia="宋体" w:cs="Times New Roman"/>
          <w:b w:val="0"/>
          <w:color w:val="auto"/>
          <w:sz w:val="20"/>
          <w:lang w:val="en-US" w:eastAsia="zh-CN" w:bidi="ar-SA"/>
        </w:rPr>
        <w:t xml:space="preserve"> </w:t>
      </w:r>
    </w:p>
    <w:p>
      <w:pPr>
        <w:pStyle w:val="2"/>
        <w:numPr>
          <w:ilvl w:val="0"/>
          <w:numId w:val="1"/>
        </w:numPr>
        <w:rPr>
          <w:rFonts w:hint="eastAsia" w:eastAsia="宋体"/>
          <w:b/>
          <w:color w:val="auto"/>
          <w:sz w:val="28"/>
          <w:szCs w:val="24"/>
          <w:lang w:eastAsia="zh-CN"/>
        </w:rPr>
      </w:pPr>
      <w:r>
        <w:rPr>
          <w:rFonts w:hint="eastAsia" w:eastAsia="宋体"/>
          <w:b/>
          <w:color w:val="auto"/>
          <w:sz w:val="28"/>
          <w:szCs w:val="24"/>
          <w:lang w:eastAsia="zh-CN"/>
        </w:rPr>
        <w:t>Reference</w:t>
      </w:r>
    </w:p>
    <w:p>
      <w:pPr>
        <w:numPr>
          <w:ilvl w:val="0"/>
          <w:numId w:val="2"/>
        </w:numPr>
        <w:spacing w:after="180"/>
        <w:rPr>
          <w:rFonts w:hint="eastAsia" w:ascii="Arial" w:hAnsi="Arial" w:eastAsia="宋体" w:cs="Arial"/>
          <w:sz w:val="20"/>
          <w:szCs w:val="20"/>
          <w:lang w:val="en-US" w:eastAsia="zh-CN"/>
        </w:rPr>
      </w:pPr>
      <w:r>
        <w:rPr>
          <w:rFonts w:hint="eastAsia" w:ascii="Arial" w:hAnsi="Arial" w:eastAsia="宋体" w:cs="Times New Roman"/>
          <w:b w:val="0"/>
          <w:color w:val="auto"/>
          <w:sz w:val="20"/>
          <w:lang w:val="en-US" w:eastAsia="zh-CN" w:bidi="ar-SA"/>
        </w:rPr>
        <w:fldChar w:fldCharType="begin"/>
      </w:r>
      <w:r>
        <w:rPr>
          <w:rFonts w:hint="eastAsia" w:ascii="Arial" w:hAnsi="Arial" w:eastAsia="宋体" w:cs="Times New Roman"/>
          <w:b w:val="0"/>
          <w:color w:val="auto"/>
          <w:sz w:val="20"/>
          <w:lang w:val="en-US" w:eastAsia="zh-CN" w:bidi="ar-SA"/>
        </w:rPr>
        <w:instrText xml:space="preserve"> HYPERLINK "https://www.3gpp.org/ftp/TSG_RAN/WG4_Radio/TSGR4_104-e/Docs/R4-2215118.zip" \t "https://portal.3gpp.org/ngppapp/_blank" </w:instrText>
      </w:r>
      <w:r>
        <w:rPr>
          <w:rFonts w:hint="eastAsia" w:ascii="Arial" w:hAnsi="Arial" w:eastAsia="宋体" w:cs="Times New Roman"/>
          <w:b w:val="0"/>
          <w:color w:val="auto"/>
          <w:sz w:val="20"/>
          <w:lang w:val="en-US" w:eastAsia="zh-CN" w:bidi="ar-SA"/>
        </w:rPr>
        <w:fldChar w:fldCharType="separate"/>
      </w:r>
      <w:r>
        <w:rPr>
          <w:rFonts w:hint="default" w:ascii="Arial" w:hAnsi="Arial" w:eastAsia="宋体" w:cs="Times New Roman"/>
          <w:b w:val="0"/>
          <w:color w:val="auto"/>
          <w:sz w:val="20"/>
          <w:lang w:val="en-US" w:eastAsia="zh-CN" w:bidi="ar-SA"/>
        </w:rPr>
        <w:t>R4-2215118</w:t>
      </w:r>
      <w:r>
        <w:rPr>
          <w:rFonts w:hint="default" w:ascii="Arial" w:hAnsi="Arial" w:eastAsia="宋体" w:cs="Times New Roman"/>
          <w:b w:val="0"/>
          <w:color w:val="auto"/>
          <w:sz w:val="20"/>
          <w:lang w:val="en-US" w:eastAsia="zh-CN" w:bidi="ar-SA"/>
        </w:rPr>
        <w:fldChar w:fldCharType="end"/>
      </w:r>
      <w:r>
        <w:rPr>
          <w:rFonts w:hint="eastAsia" w:ascii="Arial" w:hAnsi="Arial" w:eastAsia="宋体" w:cs="Times New Roman"/>
          <w:b w:val="0"/>
          <w:color w:val="auto"/>
          <w:sz w:val="20"/>
          <w:lang w:val="en-US" w:eastAsia="zh-CN" w:bidi="ar-SA"/>
        </w:rPr>
        <w:t>,Draft spec for TS 36.102, MTK. Approved.</w:t>
      </w:r>
    </w:p>
    <w:p>
      <w:pPr>
        <w:pStyle w:val="2"/>
        <w:numPr>
          <w:ilvl w:val="0"/>
          <w:numId w:val="0"/>
        </w:numPr>
      </w:pPr>
      <w:r>
        <w:rPr>
          <w:rFonts w:hint="eastAsia" w:eastAsia="宋体"/>
          <w:color w:val="auto"/>
          <w:lang w:eastAsia="zh-CN"/>
        </w:rPr>
        <w:t>Text Proposal</w:t>
      </w:r>
    </w:p>
    <w:p>
      <w:pPr>
        <w:pStyle w:val="4"/>
      </w:pPr>
      <w:bookmarkStart w:id="1" w:name="_Toc117689435"/>
      <w:bookmarkStart w:id="2" w:name="_Toc111062067"/>
      <w:bookmarkStart w:id="3" w:name="_Toc368026321"/>
      <w:r>
        <w:t>6.5.3</w:t>
      </w:r>
      <w:r>
        <w:tab/>
      </w:r>
      <w:r>
        <w:t>Spurious emissions</w:t>
      </w:r>
      <w:bookmarkEnd w:id="1"/>
      <w:bookmarkEnd w:id="2"/>
      <w:bookmarkEnd w:id="3"/>
    </w:p>
    <w:p>
      <w:r>
        <w:t>Spurious emissions are emissions which are caused by unwanted transmitter effects such as harmonics emission, parasitic emissions, intermodulation products and frequency conversion products, but exclude out of band emissions unless otherwise stated. The spurious emission limits are specified in terms of general requirements inline with SM.329 [2] and E-UTRA operating band requirement to address UE co-existence.</w:t>
      </w:r>
    </w:p>
    <w:p>
      <w:r>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pPr>
        <w:pStyle w:val="4"/>
      </w:pPr>
      <w:bookmarkStart w:id="4" w:name="_Toc117689436"/>
      <w:r>
        <w:t>6.5.3A</w:t>
      </w:r>
      <w:r>
        <w:tab/>
      </w:r>
      <w:r>
        <w:rPr>
          <w:rFonts w:hint="eastAsia"/>
        </w:rPr>
        <w:t>S</w:t>
      </w:r>
      <w:r>
        <w:t>purious emission</w:t>
      </w:r>
      <w:r>
        <w:rPr>
          <w:rFonts w:hint="eastAsia"/>
        </w:rPr>
        <w:t xml:space="preserve"> for </w:t>
      </w:r>
      <w:r>
        <w:t>category M1</w:t>
      </w:r>
      <w:bookmarkEnd w:id="4"/>
    </w:p>
    <w:p>
      <w:pPr>
        <w:pStyle w:val="5"/>
      </w:pPr>
      <w:bookmarkStart w:id="5" w:name="_Toc111062068"/>
      <w:bookmarkStart w:id="6" w:name="_Toc117689437"/>
      <w:bookmarkStart w:id="7" w:name="_Toc368026322"/>
      <w:r>
        <w:t>6.5.3A.1</w:t>
      </w:r>
      <w:r>
        <w:tab/>
      </w:r>
      <w:r>
        <w:t>Minimum requirements</w:t>
      </w:r>
      <w:bookmarkEnd w:id="5"/>
      <w:bookmarkEnd w:id="6"/>
      <w:bookmarkEnd w:id="7"/>
    </w:p>
    <w:p>
      <w:pPr>
        <w:rPr>
          <w:ins w:id="0" w:author="ZTE,Fei Xue" w:date="2022-11-07T16:36:23Z"/>
        </w:rPr>
      </w:pPr>
      <w:ins w:id="1" w:author="ZTE,Fei Xue" w:date="2022-11-07T16:36:23Z">
        <w:r>
          <w:rPr/>
          <w:t>Unless otherwise stated, the spurious emission limits apply for the frequency ranges that are more than F</w:t>
        </w:r>
      </w:ins>
      <w:ins w:id="2" w:author="ZTE,Fei Xue" w:date="2022-11-07T16:36:23Z">
        <w:r>
          <w:rPr>
            <w:vertAlign w:val="subscript"/>
          </w:rPr>
          <w:t>OOB</w:t>
        </w:r>
      </w:ins>
      <w:ins w:id="3" w:author="ZTE,Fei Xue" w:date="2022-11-07T16:36:23Z">
        <w:r>
          <w:rPr/>
          <w:t xml:space="preserve"> (MHz) in Table 6.</w:t>
        </w:r>
      </w:ins>
      <w:ins w:id="4" w:author="ZTE,Fei Xue" w:date="2022-11-07T16:40:23Z">
        <w:r>
          <w:rPr>
            <w:rFonts w:hint="eastAsia" w:eastAsia="宋体"/>
            <w:lang w:val="en-US" w:eastAsia="zh-CN"/>
          </w:rPr>
          <w:t>5</w:t>
        </w:r>
      </w:ins>
      <w:ins w:id="5" w:author="ZTE,Fei Xue" w:date="2022-11-07T16:36:23Z">
        <w:r>
          <w:rPr/>
          <w:t>.3</w:t>
        </w:r>
      </w:ins>
      <w:ins w:id="6" w:author="ZTE,Fei Xue" w:date="2022-11-07T16:40:28Z">
        <w:r>
          <w:rPr>
            <w:rFonts w:hint="eastAsia" w:eastAsia="宋体"/>
            <w:lang w:val="en-US" w:eastAsia="zh-CN"/>
          </w:rPr>
          <w:t>A</w:t>
        </w:r>
      </w:ins>
      <w:ins w:id="7" w:author="ZTE,Fei Xue" w:date="2022-11-07T16:36:23Z">
        <w:r>
          <w:rPr/>
          <w:t xml:space="preserve">.1-1 from the edge of the channel bandwidth. The spurious emission limits in Table </w:t>
        </w:r>
      </w:ins>
      <w:ins w:id="8" w:author="ZTE,Fei Xue" w:date="2022-11-07T16:42:25Z">
        <w:r>
          <w:rPr/>
          <w:t>6.</w:t>
        </w:r>
      </w:ins>
      <w:ins w:id="9" w:author="ZTE,Fei Xue" w:date="2022-11-07T16:42:25Z">
        <w:r>
          <w:rPr>
            <w:rFonts w:hint="eastAsia" w:eastAsia="宋体"/>
            <w:lang w:val="en-US" w:eastAsia="zh-CN"/>
          </w:rPr>
          <w:t>5</w:t>
        </w:r>
      </w:ins>
      <w:ins w:id="10" w:author="ZTE,Fei Xue" w:date="2022-11-07T16:42:25Z">
        <w:r>
          <w:rPr/>
          <w:t>.3</w:t>
        </w:r>
      </w:ins>
      <w:ins w:id="11" w:author="ZTE,Fei Xue" w:date="2022-11-07T16:42:25Z">
        <w:r>
          <w:rPr>
            <w:rFonts w:hint="eastAsia" w:eastAsia="宋体"/>
            <w:lang w:val="en-US" w:eastAsia="zh-CN"/>
          </w:rPr>
          <w:t>A</w:t>
        </w:r>
      </w:ins>
      <w:ins w:id="12" w:author="ZTE,Fei Xue" w:date="2022-11-07T16:42:25Z">
        <w:r>
          <w:rPr/>
          <w:t>.1-</w:t>
        </w:r>
      </w:ins>
      <w:ins w:id="13" w:author="ZTE,Fei Xue" w:date="2022-11-07T16:42:25Z">
        <w:r>
          <w:rPr>
            <w:rFonts w:hint="eastAsia" w:eastAsia="宋体"/>
            <w:lang w:val="en-US" w:eastAsia="zh-CN"/>
          </w:rPr>
          <w:t>2</w:t>
        </w:r>
      </w:ins>
      <w:ins w:id="14" w:author="ZTE,Fei Xue" w:date="2022-11-07T16:36:23Z">
        <w:r>
          <w:rPr/>
          <w:t xml:space="preserve"> apply for all transmitter band configurations (N</w:t>
        </w:r>
      </w:ins>
      <w:ins w:id="15" w:author="ZTE,Fei Xue" w:date="2022-11-07T16:36:23Z">
        <w:r>
          <w:rPr>
            <w:vertAlign w:val="subscript"/>
          </w:rPr>
          <w:t>RB</w:t>
        </w:r>
      </w:ins>
      <w:ins w:id="16" w:author="ZTE,Fei Xue" w:date="2022-11-07T16:36:23Z">
        <w:r>
          <w:rPr/>
          <w:t>) and channel bandwidths.</w:t>
        </w:r>
      </w:ins>
    </w:p>
    <w:p>
      <w:pPr>
        <w:pStyle w:val="18"/>
        <w:rPr>
          <w:ins w:id="17" w:author="ZTE,Fei Xue" w:date="2022-11-07T16:36:23Z"/>
        </w:rPr>
      </w:pPr>
      <w:ins w:id="18" w:author="ZTE,Fei Xue" w:date="2022-11-07T16:36:23Z">
        <w:r>
          <w:rPr/>
          <w:t>NOTE:</w:t>
        </w:r>
      </w:ins>
      <w:ins w:id="19" w:author="ZTE,Fei Xue" w:date="2022-11-07T16:36:23Z">
        <w:r>
          <w:rPr/>
          <w:tab/>
        </w:r>
      </w:ins>
      <w:ins w:id="20" w:author="ZTE,Fei Xue" w:date="2022-11-07T16:36:23Z">
        <w:r>
          <w:rPr/>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ins>
    </w:p>
    <w:p>
      <w:pPr>
        <w:pStyle w:val="12"/>
        <w:rPr>
          <w:ins w:id="21" w:author="ZTE,Fei Xue" w:date="2022-11-07T16:36:23Z"/>
        </w:rPr>
      </w:pPr>
      <w:ins w:id="22" w:author="ZTE,Fei Xue" w:date="2022-11-07T16:36:23Z">
        <w:r>
          <w:rPr/>
          <w:t>Table 6.</w:t>
        </w:r>
      </w:ins>
      <w:ins w:id="23" w:author="ZTE,Fei Xue" w:date="2022-11-07T16:40:36Z">
        <w:r>
          <w:rPr>
            <w:rFonts w:hint="eastAsia" w:eastAsia="宋体"/>
            <w:lang w:val="en-US" w:eastAsia="zh-CN"/>
          </w:rPr>
          <w:t>5</w:t>
        </w:r>
      </w:ins>
      <w:ins w:id="24" w:author="ZTE,Fei Xue" w:date="2022-11-07T16:36:23Z">
        <w:r>
          <w:rPr/>
          <w:t>.3</w:t>
        </w:r>
      </w:ins>
      <w:ins w:id="25" w:author="ZTE,Fei Xue" w:date="2022-11-07T16:40:40Z">
        <w:r>
          <w:rPr>
            <w:rFonts w:hint="eastAsia" w:eastAsia="宋体"/>
            <w:lang w:val="en-US" w:eastAsia="zh-CN"/>
          </w:rPr>
          <w:t>A</w:t>
        </w:r>
      </w:ins>
      <w:ins w:id="26" w:author="ZTE,Fei Xue" w:date="2022-11-07T16:36:23Z">
        <w:r>
          <w:rPr/>
          <w:t>.1-1: Boundary between E-UTRA out of band and spurious emission domain</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5"/>
        <w:gridCol w:w="5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7" w:author="ZTE,Fei Xue" w:date="2022-11-07T16:36:23Z"/>
        </w:trPr>
        <w:tc>
          <w:tcPr>
            <w:tcW w:w="0" w:type="auto"/>
          </w:tcPr>
          <w:p>
            <w:pPr>
              <w:pStyle w:val="13"/>
              <w:rPr>
                <w:ins w:id="28" w:author="ZTE,Fei Xue" w:date="2022-11-07T16:36:23Z"/>
                <w:rFonts w:cs="Arial"/>
                <w:lang w:eastAsia="en-US"/>
              </w:rPr>
            </w:pPr>
            <w:ins w:id="29" w:author="ZTE,Fei Xue" w:date="2022-11-07T16:36:23Z">
              <w:r>
                <w:rPr>
                  <w:rFonts w:cs="Arial"/>
                  <w:lang w:eastAsia="en-US"/>
                </w:rPr>
                <w:t xml:space="preserve">Channel bandwidth </w:t>
              </w:r>
            </w:ins>
          </w:p>
        </w:tc>
        <w:tc>
          <w:tcPr>
            <w:tcW w:w="0" w:type="auto"/>
          </w:tcPr>
          <w:p>
            <w:pPr>
              <w:pStyle w:val="13"/>
              <w:rPr>
                <w:ins w:id="30" w:author="ZTE,Fei Xue" w:date="2022-11-07T16:36:23Z"/>
                <w:rFonts w:cs="Arial"/>
                <w:lang w:eastAsia="en-US"/>
              </w:rPr>
            </w:pPr>
            <w:ins w:id="31" w:author="ZTE,Fei Xue" w:date="2022-11-07T16:36:23Z">
              <w:r>
                <w:rPr>
                  <w:rFonts w:cs="Arial"/>
                  <w:lang w:eastAsia="en-US"/>
                </w:rPr>
                <w:t>1.4</w:t>
              </w:r>
            </w:ins>
          </w:p>
          <w:p>
            <w:pPr>
              <w:pStyle w:val="13"/>
              <w:rPr>
                <w:ins w:id="32" w:author="ZTE,Fei Xue" w:date="2022-11-07T16:36:23Z"/>
                <w:rFonts w:cs="Arial"/>
                <w:lang w:eastAsia="en-US"/>
              </w:rPr>
            </w:pPr>
            <w:ins w:id="33" w:author="ZTE,Fei Xue" w:date="2022-11-07T16:36:23Z">
              <w:r>
                <w:rPr>
                  <w:rFonts w:cs="Arial"/>
                  <w:lang w:eastAsia="en-US"/>
                </w:rPr>
                <w:t>MHz</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 w:author="ZTE,Fei Xue" w:date="2022-11-07T16:36:23Z"/>
        </w:trPr>
        <w:tc>
          <w:tcPr>
            <w:tcW w:w="0" w:type="auto"/>
          </w:tcPr>
          <w:p>
            <w:pPr>
              <w:pStyle w:val="14"/>
              <w:rPr>
                <w:ins w:id="35" w:author="ZTE,Fei Xue" w:date="2022-11-07T16:36:23Z"/>
                <w:rFonts w:cs="Arial"/>
                <w:lang w:eastAsia="en-US"/>
              </w:rPr>
            </w:pPr>
            <w:ins w:id="36" w:author="ZTE,Fei Xue" w:date="2022-11-07T16:36:23Z">
              <w:r>
                <w:rPr>
                  <w:rFonts w:cs="Arial"/>
                  <w:lang w:eastAsia="en-US"/>
                </w:rPr>
                <w:t>OOB boundary</w:t>
              </w:r>
            </w:ins>
            <w:ins w:id="37" w:author="ZTE,Fei Xue" w:date="2022-11-07T16:36:23Z">
              <w:r>
                <w:rPr>
                  <w:rFonts w:hint="eastAsia" w:cs="Arial"/>
                  <w:lang w:eastAsia="zh-CN"/>
                </w:rPr>
                <w:t xml:space="preserve"> </w:t>
              </w:r>
            </w:ins>
            <w:ins w:id="38" w:author="ZTE,Fei Xue" w:date="2022-11-07T16:36:23Z">
              <w:r>
                <w:rPr>
                  <w:rFonts w:cs="Arial"/>
                  <w:lang w:eastAsia="en-US"/>
                </w:rPr>
                <w:t>F</w:t>
              </w:r>
            </w:ins>
            <w:ins w:id="39" w:author="ZTE,Fei Xue" w:date="2022-11-07T16:36:23Z">
              <w:r>
                <w:rPr>
                  <w:rFonts w:cs="Arial"/>
                  <w:vertAlign w:val="subscript"/>
                  <w:lang w:eastAsia="en-US"/>
                </w:rPr>
                <w:t>OOB</w:t>
              </w:r>
            </w:ins>
            <w:ins w:id="40" w:author="ZTE,Fei Xue" w:date="2022-11-07T16:36:23Z">
              <w:r>
                <w:rPr>
                  <w:rFonts w:cs="Arial"/>
                  <w:lang w:eastAsia="en-US"/>
                </w:rPr>
                <w:t xml:space="preserve"> (MHz)</w:t>
              </w:r>
            </w:ins>
          </w:p>
        </w:tc>
        <w:tc>
          <w:tcPr>
            <w:tcW w:w="0" w:type="auto"/>
          </w:tcPr>
          <w:p>
            <w:pPr>
              <w:pStyle w:val="14"/>
              <w:rPr>
                <w:ins w:id="41" w:author="ZTE,Fei Xue" w:date="2022-11-07T16:36:23Z"/>
                <w:rFonts w:cs="Arial"/>
                <w:lang w:eastAsia="en-US"/>
              </w:rPr>
            </w:pPr>
            <w:ins w:id="42" w:author="ZTE,Fei Xue" w:date="2022-11-07T16:36:23Z">
              <w:r>
                <w:rPr>
                  <w:rFonts w:cs="Arial"/>
                  <w:lang w:eastAsia="en-US"/>
                </w:rPr>
                <w:t>2.8</w:t>
              </w:r>
            </w:ins>
          </w:p>
        </w:tc>
      </w:tr>
    </w:tbl>
    <w:p>
      <w:pPr>
        <w:rPr>
          <w:ins w:id="43" w:author="ZTE,Fei Xue" w:date="2022-11-07T16:36:23Z"/>
        </w:rPr>
      </w:pPr>
    </w:p>
    <w:p>
      <w:pPr>
        <w:pStyle w:val="12"/>
        <w:rPr>
          <w:ins w:id="44" w:author="ZTE,Fei Xue" w:date="2022-11-07T16:36:23Z"/>
          <w:rFonts w:cs="v5.0.0"/>
        </w:rPr>
      </w:pPr>
      <w:ins w:id="45" w:author="ZTE,Fei Xue" w:date="2022-11-07T16:36:23Z">
        <w:r>
          <w:rPr>
            <w:rFonts w:cs="v5.0.0"/>
          </w:rPr>
          <w:t xml:space="preserve">Table </w:t>
        </w:r>
      </w:ins>
      <w:ins w:id="46" w:author="ZTE,Fei Xue" w:date="2022-11-07T16:40:50Z">
        <w:r>
          <w:rPr/>
          <w:t>6.</w:t>
        </w:r>
      </w:ins>
      <w:ins w:id="47" w:author="ZTE,Fei Xue" w:date="2022-11-07T16:40:50Z">
        <w:r>
          <w:rPr>
            <w:rFonts w:hint="eastAsia" w:eastAsia="宋体"/>
            <w:lang w:val="en-US" w:eastAsia="zh-CN"/>
          </w:rPr>
          <w:t>5</w:t>
        </w:r>
      </w:ins>
      <w:ins w:id="48" w:author="ZTE,Fei Xue" w:date="2022-11-07T16:40:50Z">
        <w:r>
          <w:rPr/>
          <w:t>.3</w:t>
        </w:r>
      </w:ins>
      <w:ins w:id="49" w:author="ZTE,Fei Xue" w:date="2022-11-07T16:40:50Z">
        <w:r>
          <w:rPr>
            <w:rFonts w:hint="eastAsia" w:eastAsia="宋体"/>
            <w:lang w:val="en-US" w:eastAsia="zh-CN"/>
          </w:rPr>
          <w:t>A</w:t>
        </w:r>
      </w:ins>
      <w:ins w:id="50" w:author="ZTE,Fei Xue" w:date="2022-11-07T16:40:50Z">
        <w:r>
          <w:rPr/>
          <w:t>.1-</w:t>
        </w:r>
      </w:ins>
      <w:ins w:id="51" w:author="ZTE,Fei Xue" w:date="2022-11-07T16:40:54Z">
        <w:r>
          <w:rPr>
            <w:rFonts w:hint="eastAsia" w:eastAsia="宋体"/>
            <w:lang w:val="en-US" w:eastAsia="zh-CN"/>
          </w:rPr>
          <w:t>2</w:t>
        </w:r>
      </w:ins>
      <w:ins w:id="52" w:author="ZTE,Fei Xue" w:date="2022-11-07T16:36:23Z">
        <w:r>
          <w:rPr>
            <w:rFonts w:cs="v5.0.0"/>
          </w:rPr>
          <w:t>: Spurious emissions limits</w:t>
        </w:r>
      </w:ins>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2"/>
        <w:gridCol w:w="1522"/>
        <w:gridCol w:w="2262"/>
        <w:gridCol w:w="8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 w:author="ZTE,Fei Xue" w:date="2022-11-07T16:36:23Z"/>
        </w:trPr>
        <w:tc>
          <w:tcPr>
            <w:tcW w:w="2152" w:type="dxa"/>
          </w:tcPr>
          <w:p>
            <w:pPr>
              <w:pStyle w:val="13"/>
              <w:rPr>
                <w:ins w:id="54" w:author="ZTE,Fei Xue" w:date="2022-11-07T16:36:23Z"/>
                <w:rFonts w:cs="v5.0.0"/>
                <w:lang w:eastAsia="en-US"/>
              </w:rPr>
            </w:pPr>
            <w:ins w:id="55" w:author="ZTE,Fei Xue" w:date="2022-11-07T16:36:23Z">
              <w:r>
                <w:rPr>
                  <w:rFonts w:cs="Arial"/>
                  <w:lang w:eastAsia="en-US"/>
                </w:rPr>
                <w:t>Frequency Range</w:t>
              </w:r>
            </w:ins>
          </w:p>
        </w:tc>
        <w:tc>
          <w:tcPr>
            <w:tcW w:w="1522" w:type="dxa"/>
          </w:tcPr>
          <w:p>
            <w:pPr>
              <w:pStyle w:val="13"/>
              <w:rPr>
                <w:ins w:id="56" w:author="ZTE,Fei Xue" w:date="2022-11-07T16:36:23Z"/>
                <w:rFonts w:cs="v5.0.0"/>
                <w:lang w:eastAsia="en-US"/>
              </w:rPr>
            </w:pPr>
            <w:ins w:id="57" w:author="ZTE,Fei Xue" w:date="2022-11-07T16:36:23Z">
              <w:r>
                <w:rPr>
                  <w:rFonts w:cs="Arial"/>
                  <w:lang w:eastAsia="en-US"/>
                </w:rPr>
                <w:t>Maximum Level</w:t>
              </w:r>
            </w:ins>
          </w:p>
        </w:tc>
        <w:tc>
          <w:tcPr>
            <w:tcW w:w="2262" w:type="dxa"/>
          </w:tcPr>
          <w:p>
            <w:pPr>
              <w:pStyle w:val="13"/>
              <w:rPr>
                <w:ins w:id="58" w:author="ZTE,Fei Xue" w:date="2022-11-07T16:36:23Z"/>
                <w:rFonts w:cs="v5.0.0"/>
                <w:lang w:eastAsia="en-US"/>
              </w:rPr>
            </w:pPr>
            <w:ins w:id="59" w:author="ZTE,Fei Xue" w:date="2022-11-07T16:36:23Z">
              <w:r>
                <w:rPr>
                  <w:rFonts w:cs="Arial"/>
                  <w:lang w:eastAsia="en-US"/>
                </w:rPr>
                <w:t>Measurement bandwidth</w:t>
              </w:r>
            </w:ins>
          </w:p>
        </w:tc>
        <w:tc>
          <w:tcPr>
            <w:tcW w:w="868" w:type="dxa"/>
          </w:tcPr>
          <w:p>
            <w:pPr>
              <w:pStyle w:val="13"/>
              <w:rPr>
                <w:ins w:id="60" w:author="ZTE,Fei Xue" w:date="2022-11-07T16:36:23Z"/>
                <w:rFonts w:cs="Arial"/>
                <w:lang w:eastAsia="en-US"/>
              </w:rPr>
            </w:pPr>
            <w:ins w:id="61" w:author="ZTE,Fei Xue" w:date="2022-11-07T16:36:23Z">
              <w:r>
                <w:rPr>
                  <w:rFonts w:cs="Arial"/>
                  <w:lang w:eastAsia="en-U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 w:author="ZTE,Fei Xue" w:date="2022-11-07T16:36:23Z"/>
        </w:trPr>
        <w:tc>
          <w:tcPr>
            <w:tcW w:w="2152" w:type="dxa"/>
          </w:tcPr>
          <w:p>
            <w:pPr>
              <w:pStyle w:val="14"/>
              <w:rPr>
                <w:ins w:id="63" w:author="ZTE,Fei Xue" w:date="2022-11-07T16:36:23Z"/>
                <w:rFonts w:cs="Arial"/>
                <w:lang w:eastAsia="en-US"/>
              </w:rPr>
            </w:pPr>
            <w:ins w:id="64" w:author="ZTE,Fei Xue" w:date="2022-11-07T16:36:23Z">
              <w:r>
                <w:rPr>
                  <w:rFonts w:cs="Arial"/>
                  <w:lang w:eastAsia="en-US"/>
                </w:rPr>
                <w:t xml:space="preserve">9 kHz </w:t>
              </w:r>
            </w:ins>
            <w:ins w:id="65" w:author="ZTE,Fei Xue" w:date="2022-11-07T16:36:23Z">
              <w:r>
                <w:rPr>
                  <w:rFonts w:cs="Arial"/>
                  <w:lang w:eastAsia="en-US"/>
                </w:rPr>
                <w:sym w:font="Symbol" w:char="F0A3"/>
              </w:r>
            </w:ins>
            <w:ins w:id="66" w:author="ZTE,Fei Xue" w:date="2022-11-07T16:36:23Z">
              <w:r>
                <w:rPr>
                  <w:rFonts w:cs="Arial"/>
                  <w:lang w:eastAsia="en-US"/>
                </w:rPr>
                <w:t xml:space="preserve"> f &lt; 150 kHz</w:t>
              </w:r>
            </w:ins>
          </w:p>
        </w:tc>
        <w:tc>
          <w:tcPr>
            <w:tcW w:w="1522" w:type="dxa"/>
          </w:tcPr>
          <w:p>
            <w:pPr>
              <w:pStyle w:val="14"/>
              <w:rPr>
                <w:ins w:id="67" w:author="ZTE,Fei Xue" w:date="2022-11-07T16:36:23Z"/>
                <w:rFonts w:cs="Arial"/>
                <w:lang w:eastAsia="en-US"/>
              </w:rPr>
            </w:pPr>
            <w:ins w:id="68" w:author="ZTE,Fei Xue" w:date="2022-11-07T16:36:23Z">
              <w:r>
                <w:rPr>
                  <w:rFonts w:cs="Arial"/>
                  <w:lang w:eastAsia="en-US"/>
                </w:rPr>
                <w:t>-36 dBm</w:t>
              </w:r>
            </w:ins>
          </w:p>
        </w:tc>
        <w:tc>
          <w:tcPr>
            <w:tcW w:w="2262" w:type="dxa"/>
          </w:tcPr>
          <w:p>
            <w:pPr>
              <w:pStyle w:val="14"/>
              <w:rPr>
                <w:ins w:id="69" w:author="ZTE,Fei Xue" w:date="2022-11-07T16:36:23Z"/>
                <w:rFonts w:cs="Arial"/>
                <w:lang w:eastAsia="en-US"/>
              </w:rPr>
            </w:pPr>
            <w:ins w:id="70" w:author="ZTE,Fei Xue" w:date="2022-11-07T16:36:23Z">
              <w:r>
                <w:rPr>
                  <w:rFonts w:cs="Arial"/>
                  <w:lang w:eastAsia="en-US"/>
                </w:rPr>
                <w:t xml:space="preserve">1 kHz </w:t>
              </w:r>
            </w:ins>
          </w:p>
        </w:tc>
        <w:tc>
          <w:tcPr>
            <w:tcW w:w="868" w:type="dxa"/>
          </w:tcPr>
          <w:p>
            <w:pPr>
              <w:pStyle w:val="14"/>
              <w:rPr>
                <w:ins w:id="71"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 w:author="ZTE,Fei Xue" w:date="2022-11-07T16:36:23Z"/>
        </w:trPr>
        <w:tc>
          <w:tcPr>
            <w:tcW w:w="2152" w:type="dxa"/>
          </w:tcPr>
          <w:p>
            <w:pPr>
              <w:pStyle w:val="14"/>
              <w:rPr>
                <w:ins w:id="73" w:author="ZTE,Fei Xue" w:date="2022-11-07T16:36:23Z"/>
                <w:rFonts w:cs="Arial"/>
                <w:lang w:eastAsia="en-US"/>
              </w:rPr>
            </w:pPr>
            <w:ins w:id="74" w:author="ZTE,Fei Xue" w:date="2022-11-07T16:36:23Z">
              <w:r>
                <w:rPr>
                  <w:rFonts w:cs="Arial"/>
                  <w:lang w:eastAsia="en-US"/>
                </w:rPr>
                <w:t xml:space="preserve">150 kHz </w:t>
              </w:r>
            </w:ins>
            <w:ins w:id="75" w:author="ZTE,Fei Xue" w:date="2022-11-07T16:36:23Z">
              <w:r>
                <w:rPr>
                  <w:rFonts w:cs="Arial"/>
                  <w:lang w:eastAsia="en-US"/>
                </w:rPr>
                <w:sym w:font="Symbol" w:char="F0A3"/>
              </w:r>
            </w:ins>
            <w:ins w:id="76" w:author="ZTE,Fei Xue" w:date="2022-11-07T16:36:23Z">
              <w:r>
                <w:rPr>
                  <w:rFonts w:cs="Arial"/>
                  <w:lang w:eastAsia="en-US"/>
                </w:rPr>
                <w:t xml:space="preserve"> f &lt; 30 MHz</w:t>
              </w:r>
            </w:ins>
          </w:p>
        </w:tc>
        <w:tc>
          <w:tcPr>
            <w:tcW w:w="1522" w:type="dxa"/>
          </w:tcPr>
          <w:p>
            <w:pPr>
              <w:pStyle w:val="14"/>
              <w:rPr>
                <w:ins w:id="77" w:author="ZTE,Fei Xue" w:date="2022-11-07T16:36:23Z"/>
                <w:rFonts w:cs="Arial"/>
                <w:lang w:eastAsia="en-US"/>
              </w:rPr>
            </w:pPr>
            <w:ins w:id="78" w:author="ZTE,Fei Xue" w:date="2022-11-07T16:36:23Z">
              <w:r>
                <w:rPr>
                  <w:rFonts w:cs="Arial"/>
                  <w:lang w:eastAsia="en-US"/>
                </w:rPr>
                <w:t>-36 dBm</w:t>
              </w:r>
            </w:ins>
          </w:p>
        </w:tc>
        <w:tc>
          <w:tcPr>
            <w:tcW w:w="2262" w:type="dxa"/>
          </w:tcPr>
          <w:p>
            <w:pPr>
              <w:pStyle w:val="14"/>
              <w:rPr>
                <w:ins w:id="79" w:author="ZTE,Fei Xue" w:date="2022-11-07T16:36:23Z"/>
                <w:rFonts w:cs="Arial"/>
                <w:lang w:eastAsia="en-US"/>
              </w:rPr>
            </w:pPr>
            <w:ins w:id="80" w:author="ZTE,Fei Xue" w:date="2022-11-07T16:36:23Z">
              <w:r>
                <w:rPr>
                  <w:rFonts w:cs="Arial"/>
                  <w:lang w:eastAsia="en-US"/>
                </w:rPr>
                <w:t xml:space="preserve">10 kHz </w:t>
              </w:r>
            </w:ins>
          </w:p>
        </w:tc>
        <w:tc>
          <w:tcPr>
            <w:tcW w:w="868" w:type="dxa"/>
          </w:tcPr>
          <w:p>
            <w:pPr>
              <w:pStyle w:val="14"/>
              <w:rPr>
                <w:ins w:id="81"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2" w:author="ZTE,Fei Xue" w:date="2022-11-07T16:36:23Z"/>
        </w:trPr>
        <w:tc>
          <w:tcPr>
            <w:tcW w:w="2152" w:type="dxa"/>
          </w:tcPr>
          <w:p>
            <w:pPr>
              <w:pStyle w:val="14"/>
              <w:rPr>
                <w:ins w:id="83" w:author="ZTE,Fei Xue" w:date="2022-11-07T16:36:23Z"/>
                <w:rFonts w:cs="Arial"/>
                <w:lang w:eastAsia="en-US"/>
              </w:rPr>
            </w:pPr>
            <w:ins w:id="84" w:author="ZTE,Fei Xue" w:date="2022-11-07T16:36:23Z">
              <w:r>
                <w:rPr>
                  <w:rFonts w:cs="Arial"/>
                  <w:lang w:eastAsia="en-US"/>
                </w:rPr>
                <w:t xml:space="preserve">30 MHz </w:t>
              </w:r>
            </w:ins>
            <w:ins w:id="85" w:author="ZTE,Fei Xue" w:date="2022-11-07T16:36:23Z">
              <w:r>
                <w:rPr>
                  <w:rFonts w:cs="Arial"/>
                  <w:lang w:eastAsia="en-US"/>
                </w:rPr>
                <w:sym w:font="Symbol" w:char="F0A3"/>
              </w:r>
            </w:ins>
            <w:ins w:id="86" w:author="ZTE,Fei Xue" w:date="2022-11-07T16:36:23Z">
              <w:r>
                <w:rPr>
                  <w:rFonts w:cs="Arial"/>
                  <w:lang w:eastAsia="en-US"/>
                </w:rPr>
                <w:t xml:space="preserve"> f &lt; 1000 MHz</w:t>
              </w:r>
            </w:ins>
          </w:p>
        </w:tc>
        <w:tc>
          <w:tcPr>
            <w:tcW w:w="1522" w:type="dxa"/>
          </w:tcPr>
          <w:p>
            <w:pPr>
              <w:pStyle w:val="14"/>
              <w:rPr>
                <w:ins w:id="87" w:author="ZTE,Fei Xue" w:date="2022-11-07T16:36:23Z"/>
                <w:rFonts w:cs="Arial"/>
                <w:lang w:eastAsia="en-US"/>
              </w:rPr>
            </w:pPr>
            <w:ins w:id="88" w:author="ZTE,Fei Xue" w:date="2022-11-07T16:36:23Z">
              <w:r>
                <w:rPr>
                  <w:rFonts w:cs="Arial"/>
                  <w:lang w:eastAsia="en-US"/>
                </w:rPr>
                <w:t>-36 dBm</w:t>
              </w:r>
            </w:ins>
          </w:p>
        </w:tc>
        <w:tc>
          <w:tcPr>
            <w:tcW w:w="2262" w:type="dxa"/>
          </w:tcPr>
          <w:p>
            <w:pPr>
              <w:pStyle w:val="14"/>
              <w:rPr>
                <w:ins w:id="89" w:author="ZTE,Fei Xue" w:date="2022-11-07T16:36:23Z"/>
                <w:rFonts w:cs="Arial"/>
                <w:lang w:eastAsia="en-US"/>
              </w:rPr>
            </w:pPr>
            <w:ins w:id="90" w:author="ZTE,Fei Xue" w:date="2022-11-07T16:36:23Z">
              <w:r>
                <w:rPr>
                  <w:rFonts w:cs="Arial"/>
                  <w:lang w:eastAsia="en-US"/>
                </w:rPr>
                <w:t>100 kHz</w:t>
              </w:r>
            </w:ins>
          </w:p>
        </w:tc>
        <w:tc>
          <w:tcPr>
            <w:tcW w:w="868" w:type="dxa"/>
          </w:tcPr>
          <w:p>
            <w:pPr>
              <w:pStyle w:val="14"/>
              <w:rPr>
                <w:ins w:id="91"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92" w:author="ZTE,Fei Xue" w:date="2022-11-07T16:36:23Z"/>
        </w:trPr>
        <w:tc>
          <w:tcPr>
            <w:tcW w:w="2152" w:type="dxa"/>
          </w:tcPr>
          <w:p>
            <w:pPr>
              <w:pStyle w:val="14"/>
              <w:rPr>
                <w:ins w:id="93" w:author="ZTE,Fei Xue" w:date="2022-11-07T16:36:23Z"/>
                <w:rFonts w:cs="Arial"/>
                <w:lang w:eastAsia="en-US"/>
              </w:rPr>
            </w:pPr>
            <w:ins w:id="94" w:author="ZTE,Fei Xue" w:date="2022-11-07T16:36:23Z">
              <w:r>
                <w:rPr>
                  <w:rFonts w:cs="Arial"/>
                  <w:lang w:eastAsia="en-US"/>
                </w:rPr>
                <w:t xml:space="preserve">1 GHz </w:t>
              </w:r>
            </w:ins>
            <w:ins w:id="95" w:author="ZTE,Fei Xue" w:date="2022-11-07T16:36:23Z">
              <w:r>
                <w:rPr>
                  <w:rFonts w:cs="Arial"/>
                  <w:lang w:eastAsia="en-US"/>
                </w:rPr>
                <w:sym w:font="Symbol" w:char="F0A3"/>
              </w:r>
            </w:ins>
            <w:ins w:id="96" w:author="ZTE,Fei Xue" w:date="2022-11-07T16:36:23Z">
              <w:r>
                <w:rPr>
                  <w:rFonts w:cs="Arial"/>
                  <w:lang w:eastAsia="en-US"/>
                </w:rPr>
                <w:t xml:space="preserve"> f &lt; 12.75 GHz</w:t>
              </w:r>
            </w:ins>
          </w:p>
        </w:tc>
        <w:tc>
          <w:tcPr>
            <w:tcW w:w="1522" w:type="dxa"/>
          </w:tcPr>
          <w:p>
            <w:pPr>
              <w:pStyle w:val="14"/>
              <w:rPr>
                <w:ins w:id="97" w:author="ZTE,Fei Xue" w:date="2022-11-07T16:36:23Z"/>
                <w:rFonts w:cs="Arial"/>
                <w:lang w:eastAsia="en-US"/>
              </w:rPr>
            </w:pPr>
            <w:ins w:id="98" w:author="ZTE,Fei Xue" w:date="2022-11-07T16:36:23Z">
              <w:r>
                <w:rPr>
                  <w:rFonts w:cs="Arial"/>
                  <w:lang w:eastAsia="en-US"/>
                </w:rPr>
                <w:t>-30 dBm</w:t>
              </w:r>
            </w:ins>
          </w:p>
        </w:tc>
        <w:tc>
          <w:tcPr>
            <w:tcW w:w="2262" w:type="dxa"/>
          </w:tcPr>
          <w:p>
            <w:pPr>
              <w:pStyle w:val="14"/>
              <w:rPr>
                <w:ins w:id="99" w:author="ZTE,Fei Xue" w:date="2022-11-07T16:36:23Z"/>
                <w:rFonts w:cs="Arial"/>
                <w:lang w:eastAsia="en-US"/>
              </w:rPr>
            </w:pPr>
            <w:ins w:id="100" w:author="ZTE,Fei Xue" w:date="2022-11-07T16:36:23Z">
              <w:r>
                <w:rPr>
                  <w:rFonts w:cs="Arial"/>
                  <w:lang w:eastAsia="en-US"/>
                </w:rPr>
                <w:t>1 MHz</w:t>
              </w:r>
            </w:ins>
          </w:p>
        </w:tc>
        <w:tc>
          <w:tcPr>
            <w:tcW w:w="868" w:type="dxa"/>
          </w:tcPr>
          <w:p>
            <w:pPr>
              <w:pStyle w:val="14"/>
              <w:rPr>
                <w:ins w:id="101" w:author="ZTE,Fei Xue" w:date="2022-11-07T16:36:23Z"/>
                <w:rFonts w:cs="Arial"/>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 w:author="ZTE,Fei Xue" w:date="2022-11-07T16:36:23Z"/>
        </w:trPr>
        <w:tc>
          <w:tcPr>
            <w:tcW w:w="2152" w:type="dxa"/>
            <w:vAlign w:val="center"/>
          </w:tcPr>
          <w:p>
            <w:pPr>
              <w:pStyle w:val="14"/>
              <w:rPr>
                <w:ins w:id="103" w:author="ZTE,Fei Xue" w:date="2022-11-07T16:36:23Z"/>
                <w:rFonts w:cs="Arial"/>
                <w:lang w:eastAsia="en-US"/>
              </w:rPr>
            </w:pPr>
            <w:ins w:id="104" w:author="ZTE,Fei Xue" w:date="2022-11-07T16:36:23Z">
              <w:r>
                <w:rPr>
                  <w:rFonts w:cs="Arial"/>
                  <w:lang w:eastAsia="en-US"/>
                </w:rPr>
                <w:t>12.75 GHz ≤ f &lt; 5</w:t>
              </w:r>
            </w:ins>
            <w:ins w:id="105" w:author="ZTE,Fei Xue" w:date="2022-11-07T16:36:23Z">
              <w:r>
                <w:rPr>
                  <w:rFonts w:cs="Arial"/>
                  <w:vertAlign w:val="superscript"/>
                  <w:lang w:eastAsia="en-US"/>
                </w:rPr>
                <w:t>th</w:t>
              </w:r>
            </w:ins>
            <w:ins w:id="106" w:author="ZTE,Fei Xue" w:date="2022-11-07T16:36:23Z">
              <w:r>
                <w:rPr>
                  <w:rFonts w:cs="Arial"/>
                  <w:lang w:eastAsia="en-US"/>
                </w:rPr>
                <w:t xml:space="preserve"> harmonic of the upper frequency edge of the UL operating band in GHz</w:t>
              </w:r>
            </w:ins>
          </w:p>
        </w:tc>
        <w:tc>
          <w:tcPr>
            <w:tcW w:w="1522" w:type="dxa"/>
            <w:vAlign w:val="center"/>
          </w:tcPr>
          <w:p>
            <w:pPr>
              <w:pStyle w:val="14"/>
              <w:rPr>
                <w:ins w:id="107" w:author="ZTE,Fei Xue" w:date="2022-11-07T16:36:23Z"/>
                <w:rFonts w:cs="Arial"/>
                <w:lang w:eastAsia="en-US"/>
              </w:rPr>
            </w:pPr>
            <w:ins w:id="108" w:author="ZTE,Fei Xue" w:date="2022-11-07T16:36:23Z">
              <w:r>
                <w:rPr>
                  <w:rFonts w:cs="Arial"/>
                  <w:lang w:eastAsia="en-US"/>
                </w:rPr>
                <w:t>-30 dBm</w:t>
              </w:r>
            </w:ins>
          </w:p>
        </w:tc>
        <w:tc>
          <w:tcPr>
            <w:tcW w:w="2262" w:type="dxa"/>
            <w:vAlign w:val="center"/>
          </w:tcPr>
          <w:p>
            <w:pPr>
              <w:pStyle w:val="14"/>
              <w:rPr>
                <w:ins w:id="109" w:author="ZTE,Fei Xue" w:date="2022-11-07T16:36:23Z"/>
                <w:rFonts w:cs="Arial"/>
                <w:lang w:eastAsia="en-US"/>
              </w:rPr>
            </w:pPr>
            <w:ins w:id="110" w:author="ZTE,Fei Xue" w:date="2022-11-07T16:36:23Z">
              <w:r>
                <w:rPr>
                  <w:rFonts w:cs="Arial"/>
                  <w:lang w:eastAsia="en-US"/>
                </w:rPr>
                <w:t>1 MHz</w:t>
              </w:r>
            </w:ins>
          </w:p>
        </w:tc>
        <w:tc>
          <w:tcPr>
            <w:tcW w:w="868" w:type="dxa"/>
            <w:vAlign w:val="center"/>
          </w:tcPr>
          <w:p>
            <w:pPr>
              <w:pStyle w:val="14"/>
              <w:rPr>
                <w:ins w:id="111" w:author="ZTE,Fei Xue" w:date="2022-11-07T16:36:23Z"/>
                <w:rFonts w:cs="Arial"/>
                <w:lang w:eastAsia="en-US"/>
              </w:rPr>
            </w:pPr>
          </w:p>
        </w:tc>
      </w:tr>
    </w:tbl>
    <w:p>
      <w:pPr>
        <w:pStyle w:val="5"/>
      </w:pPr>
      <w:bookmarkStart w:id="8" w:name="_Toc111062069"/>
      <w:bookmarkStart w:id="9" w:name="_Toc368026324"/>
      <w:bookmarkStart w:id="10" w:name="_Toc117689438"/>
      <w:r>
        <w:t>6.5.3A.2</w:t>
      </w:r>
      <w:r>
        <w:tab/>
      </w:r>
      <w:r>
        <w:t>Spurious emission band UE co-existence</w:t>
      </w:r>
      <w:bookmarkEnd w:id="8"/>
      <w:bookmarkEnd w:id="9"/>
      <w:bookmarkEnd w:id="10"/>
    </w:p>
    <w:p>
      <w:pPr>
        <w:rPr>
          <w:ins w:id="112" w:author="ZTE,Fei Xue" w:date="2022-11-07T16:47:34Z"/>
        </w:rPr>
      </w:pPr>
      <w:ins w:id="113" w:author="ZTE,Fei Xue" w:date="2022-11-07T16:47:34Z">
        <w:r>
          <w:rPr/>
          <w:t xml:space="preserve">This clause specifies the requirements for </w:t>
        </w:r>
      </w:ins>
      <w:ins w:id="114" w:author="ZTE,Fei Xue" w:date="2022-11-07T16:47:55Z">
        <w:r>
          <w:rPr>
            <w:rFonts w:hint="eastAsia" w:eastAsia="宋体"/>
            <w:lang w:val="en-US" w:eastAsia="zh-CN"/>
          </w:rPr>
          <w:t>E</w:t>
        </w:r>
      </w:ins>
      <w:ins w:id="115" w:author="ZTE,Fei Xue" w:date="2022-11-07T16:47:56Z">
        <w:r>
          <w:rPr>
            <w:rFonts w:hint="eastAsia" w:eastAsia="宋体"/>
            <w:lang w:val="en-US" w:eastAsia="zh-CN"/>
          </w:rPr>
          <w:t>-U</w:t>
        </w:r>
      </w:ins>
      <w:ins w:id="116" w:author="ZTE,Fei Xue" w:date="2022-11-07T16:47:57Z">
        <w:r>
          <w:rPr>
            <w:rFonts w:hint="eastAsia" w:eastAsia="宋体"/>
            <w:lang w:val="en-US" w:eastAsia="zh-CN"/>
          </w:rPr>
          <w:t>TRA</w:t>
        </w:r>
      </w:ins>
      <w:ins w:id="117" w:author="ZTE,Fei Xue" w:date="2022-11-07T16:47:34Z">
        <w:r>
          <w:rPr/>
          <w:t xml:space="preserve"> NTN satellite bands for UE coexistence with protected bands.</w:t>
        </w:r>
      </w:ins>
    </w:p>
    <w:p>
      <w:pPr>
        <w:pStyle w:val="12"/>
        <w:rPr>
          <w:ins w:id="118" w:author="ZTE,Fei Xue" w:date="2022-11-07T16:46:47Z"/>
        </w:rPr>
      </w:pPr>
      <w:ins w:id="119" w:author="ZTE,Fei Xue" w:date="2022-11-07T16:46:47Z">
        <w:r>
          <w:rPr/>
          <w:t>Table 6.</w:t>
        </w:r>
      </w:ins>
      <w:ins w:id="120" w:author="ZTE,Fei Xue" w:date="2022-11-07T16:48:06Z">
        <w:r>
          <w:rPr>
            <w:rFonts w:hint="eastAsia" w:eastAsia="宋体"/>
            <w:lang w:val="en-US" w:eastAsia="zh-CN"/>
          </w:rPr>
          <w:t>5</w:t>
        </w:r>
      </w:ins>
      <w:ins w:id="121" w:author="ZTE,Fei Xue" w:date="2022-11-07T16:46:47Z">
        <w:r>
          <w:rPr/>
          <w:t>.3</w:t>
        </w:r>
      </w:ins>
      <w:ins w:id="122" w:author="ZTE,Fei Xue" w:date="2022-11-07T16:48:10Z">
        <w:r>
          <w:rPr>
            <w:rFonts w:hint="eastAsia" w:eastAsia="宋体"/>
            <w:lang w:val="en-US" w:eastAsia="zh-CN"/>
          </w:rPr>
          <w:t>A</w:t>
        </w:r>
      </w:ins>
      <w:ins w:id="123" w:author="ZTE,Fei Xue" w:date="2022-11-07T16:46:47Z">
        <w:r>
          <w:rPr/>
          <w:t xml:space="preserve">.2-1: </w:t>
        </w:r>
      </w:ins>
      <w:ins w:id="124" w:author="ZTE,Fei Xue" w:date="2022-11-07T16:47:51Z">
        <w:r>
          <w:rPr/>
          <w:t>Requirements for spurious emissions for UE co-existence</w:t>
        </w:r>
      </w:ins>
    </w:p>
    <w:tbl>
      <w:tblPr>
        <w:tblStyle w:val="8"/>
        <w:tblW w:w="8946" w:type="dxa"/>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60"/>
        <w:gridCol w:w="3166"/>
        <w:gridCol w:w="772"/>
        <w:gridCol w:w="362"/>
        <w:gridCol w:w="772"/>
        <w:gridCol w:w="1134"/>
        <w:gridCol w:w="851"/>
        <w:gridCol w:w="929"/>
      </w:tblGrid>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70" w:hRule="atLeast"/>
          <w:jc w:val="center"/>
          <w:ins w:id="125" w:author="ZTE,Fei Xue" w:date="2022-11-07T16:46:47Z"/>
        </w:trPr>
        <w:tc>
          <w:tcPr>
            <w:tcW w:w="960" w:type="dxa"/>
            <w:vMerge w:val="restart"/>
            <w:shd w:val="clear" w:color="auto" w:fill="auto"/>
            <w:vAlign w:val="center"/>
          </w:tcPr>
          <w:p>
            <w:pPr>
              <w:pStyle w:val="13"/>
              <w:rPr>
                <w:ins w:id="126" w:author="ZTE,Fei Xue" w:date="2022-11-07T16:46:47Z"/>
                <w:rFonts w:cs="Arial"/>
                <w:lang w:eastAsia="en-US"/>
              </w:rPr>
            </w:pPr>
            <w:ins w:id="127" w:author="ZTE,Fei Xue" w:date="2022-11-07T16:46:47Z">
              <w:r>
                <w:rPr>
                  <w:rFonts w:cs="Arial"/>
                  <w:lang w:eastAsia="en-US"/>
                </w:rPr>
                <w:t>E-UTRA Band</w:t>
              </w:r>
            </w:ins>
          </w:p>
        </w:tc>
        <w:tc>
          <w:tcPr>
            <w:tcW w:w="7986" w:type="dxa"/>
            <w:gridSpan w:val="7"/>
            <w:shd w:val="clear" w:color="auto" w:fill="auto"/>
          </w:tcPr>
          <w:p>
            <w:pPr>
              <w:pStyle w:val="13"/>
              <w:rPr>
                <w:ins w:id="128" w:author="ZTE,Fei Xue" w:date="2022-11-07T16:46:47Z"/>
                <w:rFonts w:cs="Arial"/>
                <w:lang w:eastAsia="en-US"/>
              </w:rPr>
            </w:pPr>
            <w:ins w:id="129" w:author="ZTE,Fei Xue" w:date="2022-11-07T16:46:47Z">
              <w:r>
                <w:rPr>
                  <w:rFonts w:cs="Arial"/>
                  <w:lang w:eastAsia="en-US"/>
                </w:rPr>
                <w:t xml:space="preserve">Spurious emission </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PrEx>
        <w:trPr>
          <w:trHeight w:val="450" w:hRule="atLeast"/>
          <w:jc w:val="center"/>
          <w:ins w:id="130" w:author="ZTE,Fei Xue" w:date="2022-11-07T16:46:47Z"/>
        </w:trPr>
        <w:tc>
          <w:tcPr>
            <w:tcW w:w="960" w:type="dxa"/>
            <w:vMerge w:val="continue"/>
            <w:vAlign w:val="center"/>
          </w:tcPr>
          <w:p>
            <w:pPr>
              <w:pStyle w:val="13"/>
              <w:rPr>
                <w:ins w:id="131" w:author="ZTE,Fei Xue" w:date="2022-11-07T16:46:47Z"/>
                <w:rFonts w:cs="Arial"/>
                <w:lang w:eastAsia="en-US"/>
              </w:rPr>
            </w:pPr>
          </w:p>
        </w:tc>
        <w:tc>
          <w:tcPr>
            <w:tcW w:w="3166" w:type="dxa"/>
            <w:shd w:val="clear" w:color="auto" w:fill="auto"/>
          </w:tcPr>
          <w:p>
            <w:pPr>
              <w:pStyle w:val="13"/>
              <w:rPr>
                <w:ins w:id="132" w:author="ZTE,Fei Xue" w:date="2022-11-07T16:46:47Z"/>
                <w:rFonts w:cs="Arial"/>
                <w:lang w:eastAsia="en-US"/>
              </w:rPr>
            </w:pPr>
            <w:ins w:id="133" w:author="ZTE,Fei Xue" w:date="2022-11-07T16:46:47Z">
              <w:r>
                <w:rPr>
                  <w:rFonts w:cs="Arial"/>
                  <w:lang w:eastAsia="en-US"/>
                </w:rPr>
                <w:t>Protected band</w:t>
              </w:r>
            </w:ins>
          </w:p>
        </w:tc>
        <w:tc>
          <w:tcPr>
            <w:tcW w:w="1906" w:type="dxa"/>
            <w:gridSpan w:val="3"/>
            <w:shd w:val="clear" w:color="auto" w:fill="auto"/>
          </w:tcPr>
          <w:p>
            <w:pPr>
              <w:pStyle w:val="13"/>
              <w:rPr>
                <w:ins w:id="134" w:author="ZTE,Fei Xue" w:date="2022-11-07T16:46:47Z"/>
                <w:rFonts w:cs="Arial"/>
                <w:lang w:eastAsia="en-US"/>
              </w:rPr>
            </w:pPr>
            <w:ins w:id="135" w:author="ZTE,Fei Xue" w:date="2022-11-07T16:46:47Z">
              <w:r>
                <w:rPr>
                  <w:rFonts w:cs="Arial"/>
                  <w:lang w:eastAsia="en-US"/>
                </w:rPr>
                <w:t>Frequency range (MHz)</w:t>
              </w:r>
            </w:ins>
          </w:p>
        </w:tc>
        <w:tc>
          <w:tcPr>
            <w:tcW w:w="1134" w:type="dxa"/>
            <w:shd w:val="clear" w:color="auto" w:fill="auto"/>
          </w:tcPr>
          <w:p>
            <w:pPr>
              <w:pStyle w:val="13"/>
              <w:rPr>
                <w:ins w:id="136" w:author="ZTE,Fei Xue" w:date="2022-11-07T16:46:47Z"/>
                <w:rFonts w:cs="Arial"/>
                <w:lang w:eastAsia="en-US"/>
              </w:rPr>
            </w:pPr>
            <w:ins w:id="137" w:author="ZTE,Fei Xue" w:date="2022-11-07T16:46:47Z">
              <w:r>
                <w:rPr>
                  <w:rFonts w:cs="Arial"/>
                  <w:lang w:eastAsia="en-US"/>
                </w:rPr>
                <w:t>Maximum Level (dBm)</w:t>
              </w:r>
            </w:ins>
          </w:p>
        </w:tc>
        <w:tc>
          <w:tcPr>
            <w:tcW w:w="851" w:type="dxa"/>
            <w:shd w:val="clear" w:color="auto" w:fill="auto"/>
          </w:tcPr>
          <w:p>
            <w:pPr>
              <w:pStyle w:val="13"/>
              <w:rPr>
                <w:ins w:id="138" w:author="ZTE,Fei Xue" w:date="2022-11-07T16:46:47Z"/>
                <w:rFonts w:cs="Arial"/>
                <w:lang w:eastAsia="en-US"/>
              </w:rPr>
            </w:pPr>
            <w:ins w:id="139" w:author="ZTE,Fei Xue" w:date="2022-11-07T16:46:47Z">
              <w:r>
                <w:rPr>
                  <w:rFonts w:cs="Arial"/>
                  <w:lang w:eastAsia="en-US"/>
                </w:rPr>
                <w:t>MBW (MHz)</w:t>
              </w:r>
            </w:ins>
          </w:p>
        </w:tc>
        <w:tc>
          <w:tcPr>
            <w:tcW w:w="929" w:type="dxa"/>
            <w:shd w:val="clear" w:color="auto" w:fill="auto"/>
            <w:noWrap/>
          </w:tcPr>
          <w:p>
            <w:pPr>
              <w:pStyle w:val="13"/>
              <w:rPr>
                <w:ins w:id="140" w:author="ZTE,Fei Xue" w:date="2022-11-07T16:46:47Z"/>
                <w:rFonts w:cs="Arial"/>
                <w:lang w:eastAsia="en-US"/>
              </w:rPr>
            </w:pPr>
            <w:ins w:id="141" w:author="ZTE,Fei Xue" w:date="2022-11-07T16:46:47Z">
              <w:r>
                <w:rPr>
                  <w:rFonts w:cs="Arial"/>
                  <w:lang w:eastAsia="en-US"/>
                </w:rPr>
                <w:t>NOTE</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42" w:author="ZTE,Fei Xue" w:date="2022-11-07T16:46:48Z"/>
        </w:trPr>
        <w:tc>
          <w:tcPr>
            <w:tcW w:w="960" w:type="dxa"/>
            <w:vMerge w:val="restart"/>
            <w:shd w:val="clear" w:color="auto" w:fill="auto"/>
          </w:tcPr>
          <w:p>
            <w:pPr>
              <w:pStyle w:val="14"/>
              <w:rPr>
                <w:ins w:id="143" w:author="ZTE,Fei Xue" w:date="2022-11-07T16:46:48Z"/>
                <w:rFonts w:hint="default" w:eastAsia="宋体" w:cs="Arial"/>
                <w:sz w:val="16"/>
                <w:szCs w:val="16"/>
                <w:lang w:val="en-US" w:eastAsia="zh-CN"/>
              </w:rPr>
            </w:pPr>
            <w:ins w:id="144" w:author="ZTE,Fei Xue" w:date="2022-11-07T17:04:46Z">
              <w:r>
                <w:rPr>
                  <w:rFonts w:hint="eastAsia" w:eastAsia="宋体" w:cs="Arial"/>
                  <w:sz w:val="16"/>
                  <w:szCs w:val="16"/>
                  <w:lang w:val="en-US" w:eastAsia="zh-CN"/>
                </w:rPr>
                <w:t>255</w:t>
              </w:r>
            </w:ins>
          </w:p>
        </w:tc>
        <w:tc>
          <w:tcPr>
            <w:tcW w:w="3166" w:type="dxa"/>
            <w:shd w:val="clear" w:color="auto" w:fill="auto"/>
            <w:vAlign w:val="center"/>
          </w:tcPr>
          <w:p>
            <w:pPr>
              <w:pStyle w:val="15"/>
              <w:rPr>
                <w:ins w:id="145" w:author="ZTE,Fei Xue" w:date="2022-11-07T17:08:31Z"/>
                <w:rFonts w:cs="Arial"/>
                <w:sz w:val="16"/>
                <w:szCs w:val="16"/>
                <w:lang w:eastAsia="ja-JP"/>
              </w:rPr>
            </w:pPr>
            <w:ins w:id="146" w:author="ZTE,Fei Xue" w:date="2022-11-07T16:46:48Z">
              <w:r>
                <w:rPr>
                  <w:rFonts w:cs="Arial"/>
                  <w:sz w:val="16"/>
                  <w:szCs w:val="16"/>
                </w:rPr>
                <w:t xml:space="preserve">E-UTRA Band 2, 4, 5,  12, 13, 14, 17, 24, 25, 26, 29, 30, 41, </w:t>
              </w:r>
            </w:ins>
            <w:ins w:id="147" w:author="ZTE,Fei Xue" w:date="2022-11-07T16:46:48Z">
              <w:r>
                <w:rPr>
                  <w:rFonts w:cs="Arial"/>
                  <w:sz w:val="16"/>
                  <w:szCs w:val="16"/>
                  <w:lang w:eastAsia="ja-JP"/>
                </w:rPr>
                <w:t xml:space="preserve">48, </w:t>
              </w:r>
            </w:ins>
            <w:ins w:id="148" w:author="ZTE,Fei Xue" w:date="2022-11-07T16:46:48Z">
              <w:r>
                <w:rPr>
                  <w:rFonts w:cs="Arial"/>
                  <w:sz w:val="16"/>
                  <w:szCs w:val="16"/>
                </w:rPr>
                <w:t>66, 70</w:t>
              </w:r>
            </w:ins>
            <w:ins w:id="149" w:author="ZTE,Fei Xue" w:date="2022-11-07T16:46:48Z">
              <w:r>
                <w:rPr>
                  <w:rFonts w:cs="Arial"/>
                  <w:sz w:val="16"/>
                  <w:szCs w:val="16"/>
                  <w:lang w:eastAsia="zh-CN"/>
                </w:rPr>
                <w:t>, 71, 85</w:t>
              </w:r>
            </w:ins>
            <w:ins w:id="150" w:author="ZTE,Fei Xue" w:date="2022-11-07T16:46:48Z">
              <w:r>
                <w:rPr>
                  <w:rFonts w:cs="Arial"/>
                  <w:sz w:val="16"/>
                  <w:szCs w:val="16"/>
                  <w:lang w:eastAsia="ja-JP"/>
                </w:rPr>
                <w:t>, 103</w:t>
              </w:r>
            </w:ins>
          </w:p>
          <w:p>
            <w:pPr>
              <w:pStyle w:val="15"/>
              <w:rPr>
                <w:ins w:id="151" w:author="ZTE,Fei Xue" w:date="2022-11-07T16:46:48Z"/>
                <w:rFonts w:cs="Arial"/>
                <w:sz w:val="16"/>
                <w:szCs w:val="16"/>
                <w:lang w:eastAsia="en-US"/>
              </w:rPr>
            </w:pPr>
            <w:ins w:id="152" w:author="ZTE,Fei Xue" w:date="2022-11-07T17:08:33Z">
              <w:r>
                <w:rPr>
                  <w:rFonts w:cs="Arial"/>
                  <w:sz w:val="16"/>
                  <w:szCs w:val="16"/>
                  <w:lang w:val="sv-FI"/>
                </w:rPr>
                <w:t>NR Band n1, n3, n7, n8, n18, n20, n28, n34, n38, n39, n40, n50, n51, n53, n65, n67, n74, n75, n76, n90, n91, n92, n93, n94</w:t>
              </w:r>
            </w:ins>
          </w:p>
        </w:tc>
        <w:tc>
          <w:tcPr>
            <w:tcW w:w="772" w:type="dxa"/>
            <w:shd w:val="clear" w:color="auto" w:fill="auto"/>
            <w:vAlign w:val="center"/>
          </w:tcPr>
          <w:p>
            <w:pPr>
              <w:pStyle w:val="20"/>
              <w:rPr>
                <w:ins w:id="153" w:author="ZTE,Fei Xue" w:date="2022-11-07T16:46:48Z"/>
                <w:rFonts w:cs="Arial"/>
                <w:sz w:val="16"/>
                <w:szCs w:val="16"/>
                <w:lang w:eastAsia="en-US"/>
              </w:rPr>
            </w:pPr>
            <w:ins w:id="154" w:author="ZTE,Fei Xue" w:date="2022-11-07T16:46:48Z">
              <w:r>
                <w:rPr>
                  <w:rFonts w:cs="Arial"/>
                  <w:sz w:val="16"/>
                  <w:szCs w:val="16"/>
                </w:rPr>
                <w:t>F</w:t>
              </w:r>
            </w:ins>
            <w:ins w:id="155" w:author="ZTE,Fei Xue" w:date="2022-11-07T16:46:48Z">
              <w:r>
                <w:rPr>
                  <w:rFonts w:cs="Arial"/>
                  <w:sz w:val="16"/>
                  <w:szCs w:val="16"/>
                  <w:vertAlign w:val="subscript"/>
                </w:rPr>
                <w:t>DL_low</w:t>
              </w:r>
            </w:ins>
            <w:ins w:id="156" w:author="ZTE,Fei Xue" w:date="2022-11-07T16:46:48Z">
              <w:r>
                <w:rPr>
                  <w:rFonts w:cs="Arial"/>
                  <w:sz w:val="16"/>
                  <w:szCs w:val="16"/>
                </w:rPr>
                <w:t xml:space="preserve"> </w:t>
              </w:r>
            </w:ins>
          </w:p>
        </w:tc>
        <w:tc>
          <w:tcPr>
            <w:tcW w:w="362" w:type="dxa"/>
            <w:shd w:val="clear" w:color="auto" w:fill="auto"/>
            <w:vAlign w:val="center"/>
          </w:tcPr>
          <w:p>
            <w:pPr>
              <w:pStyle w:val="14"/>
              <w:rPr>
                <w:ins w:id="157" w:author="ZTE,Fei Xue" w:date="2022-11-07T16:46:48Z"/>
                <w:rFonts w:cs="Arial"/>
                <w:sz w:val="16"/>
                <w:szCs w:val="16"/>
                <w:lang w:eastAsia="en-US"/>
              </w:rPr>
            </w:pPr>
            <w:ins w:id="158" w:author="ZTE,Fei Xue" w:date="2022-11-07T16:46:48Z">
              <w:r>
                <w:rPr>
                  <w:rFonts w:cs="Arial"/>
                  <w:sz w:val="16"/>
                  <w:szCs w:val="16"/>
                </w:rPr>
                <w:t>-</w:t>
              </w:r>
            </w:ins>
          </w:p>
        </w:tc>
        <w:tc>
          <w:tcPr>
            <w:tcW w:w="772" w:type="dxa"/>
            <w:shd w:val="clear" w:color="auto" w:fill="auto"/>
            <w:vAlign w:val="center"/>
          </w:tcPr>
          <w:p>
            <w:pPr>
              <w:pStyle w:val="15"/>
              <w:rPr>
                <w:ins w:id="159" w:author="ZTE,Fei Xue" w:date="2022-11-07T16:46:48Z"/>
                <w:rFonts w:cs="Arial"/>
                <w:sz w:val="16"/>
                <w:szCs w:val="16"/>
                <w:lang w:eastAsia="en-US"/>
              </w:rPr>
            </w:pPr>
            <w:ins w:id="160" w:author="ZTE,Fei Xue" w:date="2022-11-07T16:46:48Z">
              <w:r>
                <w:rPr>
                  <w:rFonts w:cs="Arial"/>
                  <w:sz w:val="16"/>
                  <w:szCs w:val="16"/>
                </w:rPr>
                <w:t>F</w:t>
              </w:r>
            </w:ins>
            <w:ins w:id="161" w:author="ZTE,Fei Xue" w:date="2022-11-07T16:46:48Z">
              <w:r>
                <w:rPr>
                  <w:rFonts w:cs="Arial"/>
                  <w:sz w:val="16"/>
                  <w:szCs w:val="16"/>
                  <w:vertAlign w:val="subscript"/>
                </w:rPr>
                <w:t>DL_high</w:t>
              </w:r>
            </w:ins>
          </w:p>
        </w:tc>
        <w:tc>
          <w:tcPr>
            <w:tcW w:w="1134" w:type="dxa"/>
            <w:shd w:val="clear" w:color="auto" w:fill="auto"/>
            <w:vAlign w:val="center"/>
          </w:tcPr>
          <w:p>
            <w:pPr>
              <w:pStyle w:val="14"/>
              <w:rPr>
                <w:ins w:id="162" w:author="ZTE,Fei Xue" w:date="2022-11-07T16:46:48Z"/>
                <w:rFonts w:cs="Arial"/>
                <w:sz w:val="16"/>
                <w:szCs w:val="16"/>
                <w:lang w:eastAsia="en-US"/>
              </w:rPr>
            </w:pPr>
            <w:ins w:id="163" w:author="ZTE,Fei Xue" w:date="2022-11-07T16:46:48Z">
              <w:r>
                <w:rPr>
                  <w:rFonts w:cs="Arial"/>
                  <w:sz w:val="16"/>
                  <w:szCs w:val="16"/>
                </w:rPr>
                <w:t>-50</w:t>
              </w:r>
            </w:ins>
          </w:p>
        </w:tc>
        <w:tc>
          <w:tcPr>
            <w:tcW w:w="851" w:type="dxa"/>
            <w:shd w:val="clear" w:color="auto" w:fill="auto"/>
            <w:noWrap/>
            <w:vAlign w:val="center"/>
          </w:tcPr>
          <w:p>
            <w:pPr>
              <w:pStyle w:val="14"/>
              <w:rPr>
                <w:ins w:id="164" w:author="ZTE,Fei Xue" w:date="2022-11-07T16:46:48Z"/>
                <w:rFonts w:cs="Arial"/>
                <w:sz w:val="16"/>
                <w:szCs w:val="16"/>
                <w:lang w:eastAsia="en-US"/>
              </w:rPr>
            </w:pPr>
            <w:ins w:id="165" w:author="ZTE,Fei Xue" w:date="2022-11-07T16:46:48Z">
              <w:r>
                <w:rPr>
                  <w:rFonts w:cs="Arial"/>
                  <w:sz w:val="16"/>
                  <w:szCs w:val="16"/>
                </w:rPr>
                <w:t>1</w:t>
              </w:r>
            </w:ins>
          </w:p>
        </w:tc>
        <w:tc>
          <w:tcPr>
            <w:tcW w:w="929" w:type="dxa"/>
            <w:shd w:val="clear" w:color="auto" w:fill="auto"/>
            <w:noWrap/>
            <w:vAlign w:val="center"/>
          </w:tcPr>
          <w:p>
            <w:pPr>
              <w:pStyle w:val="14"/>
              <w:rPr>
                <w:ins w:id="166" w:author="ZTE,Fei Xue" w:date="2022-11-07T16:46:48Z"/>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5" w:hRule="atLeast"/>
          <w:jc w:val="center"/>
          <w:ins w:id="167" w:author="ZTE,Fei Xue" w:date="2022-11-07T16:46:48Z"/>
        </w:trPr>
        <w:tc>
          <w:tcPr>
            <w:tcW w:w="960" w:type="dxa"/>
            <w:vMerge w:val="continue"/>
            <w:shd w:val="clear" w:color="auto" w:fill="auto"/>
          </w:tcPr>
          <w:p>
            <w:pPr>
              <w:pStyle w:val="14"/>
              <w:rPr>
                <w:ins w:id="168" w:author="ZTE,Fei Xue" w:date="2022-11-07T16:46:48Z"/>
                <w:rFonts w:cs="Arial"/>
                <w:sz w:val="16"/>
                <w:szCs w:val="16"/>
                <w:lang w:eastAsia="en-US"/>
              </w:rPr>
            </w:pPr>
          </w:p>
        </w:tc>
        <w:tc>
          <w:tcPr>
            <w:tcW w:w="3166" w:type="dxa"/>
            <w:shd w:val="clear" w:color="auto" w:fill="auto"/>
            <w:vAlign w:val="center"/>
          </w:tcPr>
          <w:p>
            <w:pPr>
              <w:pStyle w:val="15"/>
              <w:rPr>
                <w:ins w:id="169" w:author="ZTE,Fei Xue" w:date="2022-11-07T16:46:48Z"/>
                <w:rFonts w:cs="Arial"/>
                <w:sz w:val="16"/>
                <w:szCs w:val="16"/>
              </w:rPr>
            </w:pPr>
            <w:ins w:id="170" w:author="ZTE,Fei Xue" w:date="2022-11-07T16:46:48Z">
              <w:r>
                <w:rPr>
                  <w:rFonts w:cs="Arial"/>
                  <w:sz w:val="16"/>
                  <w:szCs w:val="16"/>
                  <w:lang w:val="sv-FI"/>
                </w:rPr>
                <w:t>NR Band n77</w:t>
              </w:r>
            </w:ins>
            <w:ins w:id="171" w:author="ZTE,Fei Xue" w:date="2022-11-07T17:20:12Z">
              <w:r>
                <w:rPr>
                  <w:rFonts w:cs="Arial"/>
                  <w:sz w:val="16"/>
                  <w:szCs w:val="16"/>
                  <w:lang w:val="sv-FI"/>
                </w:rPr>
                <w:t>, n78, n79</w:t>
              </w:r>
            </w:ins>
          </w:p>
        </w:tc>
        <w:tc>
          <w:tcPr>
            <w:tcW w:w="772" w:type="dxa"/>
            <w:shd w:val="clear" w:color="auto" w:fill="auto"/>
            <w:vAlign w:val="center"/>
          </w:tcPr>
          <w:p>
            <w:pPr>
              <w:pStyle w:val="20"/>
              <w:rPr>
                <w:ins w:id="172" w:author="ZTE,Fei Xue" w:date="2022-11-07T16:46:48Z"/>
                <w:rFonts w:cs="Arial"/>
                <w:sz w:val="16"/>
                <w:szCs w:val="16"/>
              </w:rPr>
            </w:pPr>
            <w:ins w:id="173" w:author="ZTE,Fei Xue" w:date="2022-11-07T16:46:48Z">
              <w:r>
                <w:rPr>
                  <w:rFonts w:cs="Arial"/>
                  <w:sz w:val="16"/>
                  <w:szCs w:val="16"/>
                </w:rPr>
                <w:t>F</w:t>
              </w:r>
            </w:ins>
            <w:ins w:id="174" w:author="ZTE,Fei Xue" w:date="2022-11-07T16:46:48Z">
              <w:r>
                <w:rPr>
                  <w:rFonts w:cs="Arial"/>
                  <w:sz w:val="16"/>
                  <w:szCs w:val="16"/>
                  <w:vertAlign w:val="subscript"/>
                </w:rPr>
                <w:t>DL_low</w:t>
              </w:r>
            </w:ins>
            <w:ins w:id="175" w:author="ZTE,Fei Xue" w:date="2022-11-07T16:46:48Z">
              <w:r>
                <w:rPr>
                  <w:rFonts w:cs="Arial"/>
                  <w:sz w:val="16"/>
                  <w:szCs w:val="16"/>
                </w:rPr>
                <w:t xml:space="preserve"> </w:t>
              </w:r>
            </w:ins>
          </w:p>
        </w:tc>
        <w:tc>
          <w:tcPr>
            <w:tcW w:w="362" w:type="dxa"/>
            <w:shd w:val="clear" w:color="auto" w:fill="auto"/>
            <w:vAlign w:val="center"/>
          </w:tcPr>
          <w:p>
            <w:pPr>
              <w:pStyle w:val="14"/>
              <w:rPr>
                <w:ins w:id="176" w:author="ZTE,Fei Xue" w:date="2022-11-07T16:46:48Z"/>
                <w:rFonts w:cs="Arial"/>
                <w:sz w:val="16"/>
                <w:szCs w:val="16"/>
              </w:rPr>
            </w:pPr>
            <w:ins w:id="177" w:author="ZTE,Fei Xue" w:date="2022-11-07T16:46:48Z">
              <w:r>
                <w:rPr>
                  <w:rFonts w:cs="Arial"/>
                  <w:sz w:val="16"/>
                  <w:szCs w:val="16"/>
                </w:rPr>
                <w:t>-</w:t>
              </w:r>
            </w:ins>
          </w:p>
        </w:tc>
        <w:tc>
          <w:tcPr>
            <w:tcW w:w="772" w:type="dxa"/>
            <w:shd w:val="clear" w:color="auto" w:fill="auto"/>
            <w:vAlign w:val="center"/>
          </w:tcPr>
          <w:p>
            <w:pPr>
              <w:pStyle w:val="15"/>
              <w:rPr>
                <w:ins w:id="178" w:author="ZTE,Fei Xue" w:date="2022-11-07T16:46:48Z"/>
                <w:rFonts w:cs="Arial"/>
                <w:sz w:val="16"/>
                <w:szCs w:val="16"/>
              </w:rPr>
            </w:pPr>
            <w:ins w:id="179" w:author="ZTE,Fei Xue" w:date="2022-11-07T16:46:48Z">
              <w:r>
                <w:rPr>
                  <w:rFonts w:cs="Arial"/>
                  <w:sz w:val="16"/>
                  <w:szCs w:val="16"/>
                </w:rPr>
                <w:t>F</w:t>
              </w:r>
            </w:ins>
            <w:ins w:id="180" w:author="ZTE,Fei Xue" w:date="2022-11-07T16:46:48Z">
              <w:r>
                <w:rPr>
                  <w:rFonts w:cs="Arial"/>
                  <w:sz w:val="16"/>
                  <w:szCs w:val="16"/>
                  <w:vertAlign w:val="subscript"/>
                </w:rPr>
                <w:t>DL_high</w:t>
              </w:r>
            </w:ins>
          </w:p>
        </w:tc>
        <w:tc>
          <w:tcPr>
            <w:tcW w:w="1134" w:type="dxa"/>
            <w:shd w:val="clear" w:color="auto" w:fill="auto"/>
            <w:vAlign w:val="center"/>
          </w:tcPr>
          <w:p>
            <w:pPr>
              <w:pStyle w:val="14"/>
              <w:rPr>
                <w:ins w:id="181" w:author="ZTE,Fei Xue" w:date="2022-11-07T16:46:48Z"/>
                <w:rFonts w:cs="Arial"/>
                <w:sz w:val="16"/>
                <w:szCs w:val="16"/>
              </w:rPr>
            </w:pPr>
            <w:ins w:id="182" w:author="ZTE,Fei Xue" w:date="2022-11-07T16:46:48Z">
              <w:r>
                <w:rPr>
                  <w:rFonts w:cs="Arial"/>
                  <w:sz w:val="16"/>
                  <w:szCs w:val="16"/>
                </w:rPr>
                <w:t>-50</w:t>
              </w:r>
            </w:ins>
          </w:p>
        </w:tc>
        <w:tc>
          <w:tcPr>
            <w:tcW w:w="851" w:type="dxa"/>
            <w:shd w:val="clear" w:color="auto" w:fill="auto"/>
            <w:noWrap/>
            <w:vAlign w:val="center"/>
          </w:tcPr>
          <w:p>
            <w:pPr>
              <w:pStyle w:val="14"/>
              <w:rPr>
                <w:ins w:id="183" w:author="ZTE,Fei Xue" w:date="2022-11-07T16:46:48Z"/>
                <w:rFonts w:cs="Arial"/>
                <w:sz w:val="16"/>
                <w:szCs w:val="16"/>
              </w:rPr>
            </w:pPr>
            <w:ins w:id="184" w:author="ZTE,Fei Xue" w:date="2022-11-07T16:46:48Z">
              <w:r>
                <w:rPr>
                  <w:rFonts w:cs="Arial"/>
                  <w:sz w:val="16"/>
                  <w:szCs w:val="16"/>
                </w:rPr>
                <w:t>1</w:t>
              </w:r>
            </w:ins>
          </w:p>
        </w:tc>
        <w:tc>
          <w:tcPr>
            <w:tcW w:w="929" w:type="dxa"/>
            <w:shd w:val="clear" w:color="auto" w:fill="auto"/>
            <w:noWrap/>
            <w:vAlign w:val="center"/>
          </w:tcPr>
          <w:p>
            <w:pPr>
              <w:pStyle w:val="14"/>
              <w:rPr>
                <w:ins w:id="185" w:author="ZTE,Fei Xue" w:date="2022-11-07T16:46:48Z"/>
                <w:rFonts w:cs="Arial"/>
                <w:sz w:val="16"/>
                <w:szCs w:val="16"/>
              </w:rPr>
            </w:pPr>
            <w:ins w:id="186" w:author="ZTE,Fei Xue" w:date="2022-11-07T16:46:48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187" w:author="ZTE,Fei Xue" w:date="2022-11-07T16:46:48Z"/>
        </w:trPr>
        <w:tc>
          <w:tcPr>
            <w:tcW w:w="960" w:type="dxa"/>
            <w:vMerge w:val="restart"/>
            <w:shd w:val="clear" w:color="auto" w:fill="auto"/>
          </w:tcPr>
          <w:p>
            <w:pPr>
              <w:pStyle w:val="14"/>
              <w:rPr>
                <w:ins w:id="188" w:author="ZTE,Fei Xue" w:date="2022-11-07T16:46:48Z"/>
                <w:rFonts w:hint="default" w:eastAsia="宋体" w:cs="Arial"/>
                <w:sz w:val="16"/>
                <w:szCs w:val="16"/>
                <w:lang w:val="en-US" w:eastAsia="zh-CN"/>
              </w:rPr>
            </w:pPr>
            <w:ins w:id="189" w:author="ZTE,Fei Xue" w:date="2022-11-07T17:04:48Z">
              <w:r>
                <w:rPr>
                  <w:rFonts w:hint="eastAsia" w:eastAsia="宋体" w:cs="Arial"/>
                  <w:sz w:val="16"/>
                  <w:szCs w:val="16"/>
                  <w:lang w:val="en-US" w:eastAsia="zh-CN"/>
                </w:rPr>
                <w:t>2</w:t>
              </w:r>
            </w:ins>
            <w:ins w:id="190" w:author="ZTE,Fei Xue" w:date="2022-11-07T17:04:49Z">
              <w:r>
                <w:rPr>
                  <w:rFonts w:hint="eastAsia" w:eastAsia="宋体" w:cs="Arial"/>
                  <w:sz w:val="16"/>
                  <w:szCs w:val="16"/>
                  <w:lang w:val="en-US" w:eastAsia="zh-CN"/>
                </w:rPr>
                <w:t>56</w:t>
              </w:r>
            </w:ins>
          </w:p>
        </w:tc>
        <w:tc>
          <w:tcPr>
            <w:tcW w:w="3166" w:type="dxa"/>
            <w:shd w:val="clear" w:color="auto" w:fill="auto"/>
            <w:vAlign w:val="center"/>
          </w:tcPr>
          <w:p>
            <w:pPr>
              <w:pStyle w:val="15"/>
              <w:rPr>
                <w:ins w:id="191" w:author="ZTE,Fei Xue" w:date="2022-11-07T16:46:48Z"/>
                <w:rFonts w:cs="Arial"/>
                <w:sz w:val="16"/>
                <w:szCs w:val="16"/>
                <w:lang w:val="sv-FI" w:eastAsia="zh-CN"/>
              </w:rPr>
            </w:pPr>
            <w:ins w:id="192" w:author="ZTE,Fei Xue" w:date="2022-11-07T16:46:48Z">
              <w:r>
                <w:rPr>
                  <w:rFonts w:cs="Arial"/>
                  <w:sz w:val="16"/>
                  <w:szCs w:val="16"/>
                  <w:lang w:val="sv-FI"/>
                </w:rPr>
                <w:t xml:space="preserve">E-UTRA Band 1, 3, </w:t>
              </w:r>
            </w:ins>
            <w:ins w:id="193" w:author="ZTE,Fei Xue" w:date="2022-11-07T17:36:41Z">
              <w:r>
                <w:rPr>
                  <w:rFonts w:hint="eastAsia" w:eastAsia="宋体" w:cs="Arial"/>
                  <w:sz w:val="16"/>
                  <w:szCs w:val="16"/>
                  <w:lang w:val="en-US" w:eastAsia="zh-CN"/>
                </w:rPr>
                <w:t>5</w:t>
              </w:r>
            </w:ins>
            <w:ins w:id="194" w:author="ZTE,Fei Xue" w:date="2022-11-07T17:36:42Z">
              <w:r>
                <w:rPr>
                  <w:rFonts w:hint="eastAsia" w:eastAsia="宋体" w:cs="Arial"/>
                  <w:sz w:val="16"/>
                  <w:szCs w:val="16"/>
                  <w:lang w:val="en-US" w:eastAsia="zh-CN"/>
                </w:rPr>
                <w:t>,</w:t>
              </w:r>
            </w:ins>
            <w:ins w:id="195" w:author="ZTE,Fei Xue" w:date="2022-11-07T16:46:48Z">
              <w:r>
                <w:rPr>
                  <w:rFonts w:cs="Arial"/>
                  <w:sz w:val="16"/>
                  <w:szCs w:val="16"/>
                  <w:lang w:val="sv-FI"/>
                </w:rPr>
                <w:t>7, 8,</w:t>
              </w:r>
            </w:ins>
            <w:ins w:id="196" w:author="ZTE,Fei Xue" w:date="2022-11-07T17:37:06Z">
              <w:r>
                <w:rPr>
                  <w:rFonts w:hint="eastAsia" w:eastAsia="宋体" w:cs="Arial"/>
                  <w:sz w:val="16"/>
                  <w:szCs w:val="16"/>
                  <w:lang w:val="en-US" w:eastAsia="zh-CN"/>
                </w:rPr>
                <w:t xml:space="preserve"> </w:t>
              </w:r>
            </w:ins>
            <w:ins w:id="197" w:author="ZTE,Fei Xue" w:date="2022-11-07T17:36:45Z">
              <w:r>
                <w:rPr>
                  <w:rFonts w:hint="eastAsia" w:eastAsia="宋体" w:cs="Arial"/>
                  <w:sz w:val="16"/>
                  <w:szCs w:val="16"/>
                  <w:lang w:val="en-US" w:eastAsia="zh-CN"/>
                </w:rPr>
                <w:t>11</w:t>
              </w:r>
            </w:ins>
            <w:ins w:id="198" w:author="ZTE,Fei Xue" w:date="2022-11-07T17:36:46Z">
              <w:r>
                <w:rPr>
                  <w:rFonts w:hint="eastAsia" w:eastAsia="宋体" w:cs="Arial"/>
                  <w:sz w:val="16"/>
                  <w:szCs w:val="16"/>
                  <w:lang w:val="en-US" w:eastAsia="zh-CN"/>
                </w:rPr>
                <w:t>,</w:t>
              </w:r>
            </w:ins>
            <w:ins w:id="199" w:author="ZTE,Fei Xue" w:date="2022-11-07T17:37:07Z">
              <w:r>
                <w:rPr>
                  <w:rFonts w:hint="eastAsia" w:eastAsia="宋体" w:cs="Arial"/>
                  <w:sz w:val="16"/>
                  <w:szCs w:val="16"/>
                  <w:lang w:val="en-US" w:eastAsia="zh-CN"/>
                </w:rPr>
                <w:t xml:space="preserve"> </w:t>
              </w:r>
            </w:ins>
            <w:ins w:id="200" w:author="ZTE,Fei Xue" w:date="2022-11-07T17:36:49Z">
              <w:r>
                <w:rPr>
                  <w:rFonts w:hint="eastAsia" w:eastAsia="宋体" w:cs="Arial"/>
                  <w:sz w:val="16"/>
                  <w:szCs w:val="16"/>
                  <w:lang w:val="en-US" w:eastAsia="zh-CN"/>
                </w:rPr>
                <w:t>1</w:t>
              </w:r>
            </w:ins>
            <w:ins w:id="201" w:author="ZTE,Fei Xue" w:date="2022-11-07T17:36:50Z">
              <w:r>
                <w:rPr>
                  <w:rFonts w:hint="eastAsia" w:eastAsia="宋体" w:cs="Arial"/>
                  <w:sz w:val="16"/>
                  <w:szCs w:val="16"/>
                  <w:lang w:val="en-US" w:eastAsia="zh-CN"/>
                </w:rPr>
                <w:t>8</w:t>
              </w:r>
            </w:ins>
            <w:ins w:id="202" w:author="ZTE,Fei Xue" w:date="2022-11-07T17:36:56Z">
              <w:r>
                <w:rPr>
                  <w:rFonts w:hint="eastAsia" w:eastAsia="宋体" w:cs="Arial"/>
                  <w:sz w:val="16"/>
                  <w:szCs w:val="16"/>
                  <w:lang w:val="en-US" w:eastAsia="zh-CN"/>
                </w:rPr>
                <w:t>,</w:t>
              </w:r>
            </w:ins>
            <w:ins w:id="203" w:author="ZTE,Fei Xue" w:date="2022-11-07T17:37:08Z">
              <w:r>
                <w:rPr>
                  <w:rFonts w:hint="eastAsia" w:eastAsia="宋体" w:cs="Arial"/>
                  <w:sz w:val="16"/>
                  <w:szCs w:val="16"/>
                  <w:lang w:val="en-US" w:eastAsia="zh-CN"/>
                </w:rPr>
                <w:t xml:space="preserve"> </w:t>
              </w:r>
            </w:ins>
            <w:ins w:id="204" w:author="ZTE,Fei Xue" w:date="2022-11-07T17:36:59Z">
              <w:r>
                <w:rPr>
                  <w:rFonts w:hint="eastAsia" w:eastAsia="宋体" w:cs="Arial"/>
                  <w:sz w:val="16"/>
                  <w:szCs w:val="16"/>
                  <w:lang w:val="en-US" w:eastAsia="zh-CN"/>
                </w:rPr>
                <w:t>19</w:t>
              </w:r>
            </w:ins>
            <w:ins w:id="205" w:author="ZTE,Fei Xue" w:date="2022-11-07T17:37:10Z">
              <w:r>
                <w:rPr>
                  <w:rFonts w:hint="eastAsia" w:eastAsia="宋体" w:cs="Arial"/>
                  <w:sz w:val="16"/>
                  <w:szCs w:val="16"/>
                  <w:lang w:val="en-US" w:eastAsia="zh-CN"/>
                </w:rPr>
                <w:t>,</w:t>
              </w:r>
            </w:ins>
            <w:ins w:id="206" w:author="ZTE,Fei Xue" w:date="2022-11-07T16:46:48Z">
              <w:r>
                <w:rPr>
                  <w:rFonts w:cs="Arial"/>
                  <w:sz w:val="16"/>
                  <w:szCs w:val="16"/>
                  <w:lang w:val="sv-FI"/>
                </w:rPr>
                <w:t xml:space="preserve"> 20, </w:t>
              </w:r>
            </w:ins>
            <w:ins w:id="207" w:author="ZTE,Fei Xue" w:date="2022-11-07T17:37:03Z">
              <w:r>
                <w:rPr>
                  <w:rFonts w:hint="eastAsia" w:eastAsia="宋体" w:cs="Arial"/>
                  <w:sz w:val="16"/>
                  <w:szCs w:val="16"/>
                  <w:lang w:val="en-US" w:eastAsia="zh-CN"/>
                </w:rPr>
                <w:t>21</w:t>
              </w:r>
            </w:ins>
            <w:ins w:id="208" w:author="ZTE,Fei Xue" w:date="2022-11-07T17:37:13Z">
              <w:r>
                <w:rPr>
                  <w:rFonts w:hint="eastAsia" w:eastAsia="宋体" w:cs="Arial"/>
                  <w:sz w:val="16"/>
                  <w:szCs w:val="16"/>
                  <w:lang w:val="en-US" w:eastAsia="zh-CN"/>
                </w:rPr>
                <w:t xml:space="preserve">, </w:t>
              </w:r>
            </w:ins>
            <w:ins w:id="209" w:author="ZTE,Fei Xue" w:date="2022-11-07T16:46:48Z">
              <w:r>
                <w:rPr>
                  <w:rFonts w:hint="eastAsia" w:cs="Arial"/>
                  <w:sz w:val="16"/>
                  <w:szCs w:val="16"/>
                  <w:lang w:val="sv-FI"/>
                </w:rPr>
                <w:t>22,</w:t>
              </w:r>
            </w:ins>
            <w:ins w:id="210" w:author="ZTE,Fei Xue" w:date="2022-11-07T16:46:48Z">
              <w:r>
                <w:rPr>
                  <w:rFonts w:cs="Arial"/>
                  <w:sz w:val="16"/>
                  <w:szCs w:val="16"/>
                  <w:lang w:val="sv-FI"/>
                </w:rPr>
                <w:t xml:space="preserve"> </w:t>
              </w:r>
            </w:ins>
            <w:ins w:id="211" w:author="ZTE,Fei Xue" w:date="2022-11-07T17:37:20Z">
              <w:r>
                <w:rPr>
                  <w:rFonts w:hint="eastAsia" w:eastAsia="宋体" w:cs="Arial"/>
                  <w:sz w:val="16"/>
                  <w:szCs w:val="16"/>
                  <w:lang w:val="en-US" w:eastAsia="zh-CN"/>
                </w:rPr>
                <w:t>26</w:t>
              </w:r>
            </w:ins>
            <w:ins w:id="212" w:author="ZTE,Fei Xue" w:date="2022-11-07T17:37:21Z">
              <w:r>
                <w:rPr>
                  <w:rFonts w:hint="eastAsia" w:eastAsia="宋体" w:cs="Arial"/>
                  <w:sz w:val="16"/>
                  <w:szCs w:val="16"/>
                  <w:lang w:val="en-US" w:eastAsia="zh-CN"/>
                </w:rPr>
                <w:t xml:space="preserve">, </w:t>
              </w:r>
            </w:ins>
            <w:ins w:id="213" w:author="ZTE,Fei Xue" w:date="2022-11-07T17:37:35Z">
              <w:r>
                <w:rPr>
                  <w:rFonts w:hint="eastAsia" w:eastAsia="宋体" w:cs="Arial"/>
                  <w:sz w:val="16"/>
                  <w:szCs w:val="16"/>
                  <w:lang w:val="en-US" w:eastAsia="zh-CN"/>
                </w:rPr>
                <w:t>27</w:t>
              </w:r>
            </w:ins>
            <w:ins w:id="214" w:author="ZTE,Fei Xue" w:date="2022-11-07T17:37:36Z">
              <w:r>
                <w:rPr>
                  <w:rFonts w:hint="eastAsia" w:eastAsia="宋体" w:cs="Arial"/>
                  <w:sz w:val="16"/>
                  <w:szCs w:val="16"/>
                  <w:lang w:val="en-US" w:eastAsia="zh-CN"/>
                </w:rPr>
                <w:t>,</w:t>
              </w:r>
            </w:ins>
            <w:ins w:id="215" w:author="ZTE,Fei Xue" w:date="2022-11-07T17:37:37Z">
              <w:r>
                <w:rPr>
                  <w:rFonts w:hint="eastAsia" w:eastAsia="宋体" w:cs="Arial"/>
                  <w:sz w:val="16"/>
                  <w:szCs w:val="16"/>
                  <w:lang w:val="en-US" w:eastAsia="zh-CN"/>
                </w:rPr>
                <w:t xml:space="preserve"> </w:t>
              </w:r>
            </w:ins>
            <w:ins w:id="216" w:author="ZTE,Fei Xue" w:date="2022-11-07T16:46:48Z">
              <w:r>
                <w:rPr>
                  <w:rFonts w:hint="eastAsia" w:cs="Arial"/>
                  <w:sz w:val="16"/>
                  <w:szCs w:val="16"/>
                  <w:lang w:val="sv-FI"/>
                </w:rPr>
                <w:t xml:space="preserve">28, </w:t>
              </w:r>
            </w:ins>
            <w:ins w:id="217" w:author="ZTE,Fei Xue" w:date="2022-11-07T16:46:48Z">
              <w:r>
                <w:rPr>
                  <w:rFonts w:cs="Arial"/>
                  <w:sz w:val="16"/>
                  <w:szCs w:val="16"/>
                  <w:lang w:val="sv-FI"/>
                </w:rPr>
                <w:t xml:space="preserve">31, </w:t>
              </w:r>
            </w:ins>
            <w:ins w:id="218" w:author="ZTE,Fei Xue" w:date="2022-11-07T17:45:42Z">
              <w:r>
                <w:rPr>
                  <w:rFonts w:hint="eastAsia" w:eastAsia="宋体" w:cs="Arial"/>
                  <w:sz w:val="16"/>
                  <w:szCs w:val="16"/>
                  <w:lang w:val="en-US" w:eastAsia="zh-CN"/>
                </w:rPr>
                <w:t>33</w:t>
              </w:r>
            </w:ins>
            <w:ins w:id="219" w:author="ZTE,Fei Xue" w:date="2022-11-07T17:45:43Z">
              <w:r>
                <w:rPr>
                  <w:rFonts w:hint="eastAsia" w:eastAsia="宋体" w:cs="Arial"/>
                  <w:sz w:val="16"/>
                  <w:szCs w:val="16"/>
                  <w:lang w:val="en-US" w:eastAsia="zh-CN"/>
                </w:rPr>
                <w:t>,</w:t>
              </w:r>
            </w:ins>
            <w:ins w:id="220" w:author="ZTE,Fei Xue" w:date="2022-11-07T17:45:44Z">
              <w:r>
                <w:rPr>
                  <w:rFonts w:hint="eastAsia" w:eastAsia="宋体" w:cs="Arial"/>
                  <w:sz w:val="16"/>
                  <w:szCs w:val="16"/>
                  <w:lang w:val="en-US" w:eastAsia="zh-CN"/>
                </w:rPr>
                <w:t xml:space="preserve"> </w:t>
              </w:r>
            </w:ins>
            <w:ins w:id="221" w:author="ZTE,Fei Xue" w:date="2022-11-07T16:46:48Z">
              <w:r>
                <w:rPr>
                  <w:rFonts w:cs="Arial"/>
                  <w:sz w:val="16"/>
                  <w:szCs w:val="16"/>
                  <w:lang w:val="sv-FI"/>
                </w:rPr>
                <w:t xml:space="preserve">32, </w:t>
              </w:r>
            </w:ins>
            <w:ins w:id="222" w:author="ZTE,Fei Xue" w:date="2022-11-07T17:45:46Z">
              <w:r>
                <w:rPr>
                  <w:rFonts w:hint="eastAsia" w:eastAsia="宋体" w:cs="Arial"/>
                  <w:sz w:val="16"/>
                  <w:szCs w:val="16"/>
                  <w:lang w:val="en-US" w:eastAsia="zh-CN"/>
                </w:rPr>
                <w:t>35</w:t>
              </w:r>
            </w:ins>
            <w:ins w:id="223" w:author="ZTE,Fei Xue" w:date="2022-11-07T17:45:47Z">
              <w:r>
                <w:rPr>
                  <w:rFonts w:hint="eastAsia" w:eastAsia="宋体" w:cs="Arial"/>
                  <w:sz w:val="16"/>
                  <w:szCs w:val="16"/>
                  <w:lang w:val="en-US" w:eastAsia="zh-CN"/>
                </w:rPr>
                <w:t xml:space="preserve">, </w:t>
              </w:r>
            </w:ins>
            <w:ins w:id="224" w:author="ZTE,Fei Xue" w:date="2022-11-07T16:46:48Z">
              <w:r>
                <w:rPr>
                  <w:rFonts w:cs="Arial"/>
                  <w:sz w:val="16"/>
                  <w:szCs w:val="16"/>
                  <w:lang w:val="sv-FI"/>
                </w:rPr>
                <w:t>38, 40,</w:t>
              </w:r>
            </w:ins>
            <w:ins w:id="225" w:author="ZTE,Fei Xue" w:date="2022-11-07T17:38:28Z">
              <w:r>
                <w:rPr>
                  <w:rFonts w:hint="eastAsia" w:eastAsia="宋体" w:cs="Arial"/>
                  <w:sz w:val="16"/>
                  <w:szCs w:val="16"/>
                  <w:lang w:val="en-US" w:eastAsia="zh-CN"/>
                </w:rPr>
                <w:t xml:space="preserve"> </w:t>
              </w:r>
            </w:ins>
            <w:ins w:id="226" w:author="ZTE,Fei Xue" w:date="2022-11-07T17:37:40Z">
              <w:r>
                <w:rPr>
                  <w:rFonts w:hint="eastAsia" w:eastAsia="宋体" w:cs="Arial"/>
                  <w:sz w:val="16"/>
                  <w:szCs w:val="16"/>
                  <w:lang w:val="en-US" w:eastAsia="zh-CN"/>
                </w:rPr>
                <w:t>4</w:t>
              </w:r>
            </w:ins>
            <w:ins w:id="227" w:author="ZTE,Fei Xue" w:date="2022-11-07T17:37:41Z">
              <w:r>
                <w:rPr>
                  <w:rFonts w:hint="eastAsia" w:eastAsia="宋体" w:cs="Arial"/>
                  <w:sz w:val="16"/>
                  <w:szCs w:val="16"/>
                  <w:lang w:val="en-US" w:eastAsia="zh-CN"/>
                </w:rPr>
                <w:t>1,</w:t>
              </w:r>
            </w:ins>
            <w:ins w:id="228" w:author="ZTE,Fei Xue" w:date="2022-11-07T16:46:48Z">
              <w:r>
                <w:rPr>
                  <w:rFonts w:cs="Arial"/>
                  <w:sz w:val="16"/>
                  <w:szCs w:val="16"/>
                  <w:lang w:val="sv-FI"/>
                </w:rPr>
                <w:t xml:space="preserve"> 42, 43, 50, 51, 65, 68, 69, 72</w:t>
              </w:r>
            </w:ins>
            <w:ins w:id="229" w:author="ZTE,Fei Xue" w:date="2022-11-07T16:46:48Z">
              <w:r>
                <w:rPr>
                  <w:rFonts w:hint="eastAsia" w:cs="Arial"/>
                  <w:sz w:val="16"/>
                  <w:szCs w:val="16"/>
                  <w:lang w:val="sv-FI" w:eastAsia="ja-JP"/>
                </w:rPr>
                <w:t>, 74</w:t>
              </w:r>
            </w:ins>
            <w:ins w:id="230" w:author="ZTE,Fei Xue" w:date="2022-11-07T16:46:48Z">
              <w:r>
                <w:rPr>
                  <w:rFonts w:cs="Arial"/>
                  <w:sz w:val="16"/>
                  <w:szCs w:val="16"/>
                  <w:lang w:val="sv-FI"/>
                </w:rPr>
                <w:t>, 75, 76</w:t>
              </w:r>
            </w:ins>
            <w:ins w:id="231" w:author="ZTE,Fei Xue" w:date="2022-11-07T16:46:48Z">
              <w:r>
                <w:rPr>
                  <w:rFonts w:cs="Arial"/>
                  <w:sz w:val="16"/>
                  <w:szCs w:val="16"/>
                  <w:lang w:val="de-DE" w:eastAsia="zh-CN"/>
                </w:rPr>
                <w:t>, 87, 88</w:t>
              </w:r>
            </w:ins>
          </w:p>
          <w:p>
            <w:pPr>
              <w:pStyle w:val="15"/>
              <w:rPr>
                <w:ins w:id="232" w:author="ZTE,Fei Xue" w:date="2022-11-07T16:46:48Z"/>
                <w:rFonts w:hint="eastAsia" w:cs="Arial"/>
                <w:sz w:val="16"/>
                <w:szCs w:val="16"/>
                <w:lang w:val="sv-FI" w:eastAsia="en-US"/>
              </w:rPr>
            </w:pPr>
            <w:ins w:id="233" w:author="ZTE,Fei Xue" w:date="2022-11-07T17:33:42Z">
              <w:r>
                <w:rPr>
                  <w:rFonts w:cs="Arial"/>
                  <w:sz w:val="16"/>
                  <w:szCs w:val="16"/>
                  <w:lang w:val="sv-FI"/>
                </w:rPr>
                <w:t>NR Band n12, n13, n14, n24, n29, n30,  n39,</w:t>
              </w:r>
            </w:ins>
            <w:ins w:id="234" w:author="ZTE,Fei Xue" w:date="2022-11-07T17:46:42Z">
              <w:r>
                <w:rPr>
                  <w:rFonts w:hint="eastAsia" w:eastAsia="宋体" w:cs="Arial"/>
                  <w:sz w:val="16"/>
                  <w:szCs w:val="16"/>
                  <w:lang w:val="en-US" w:eastAsia="zh-CN"/>
                </w:rPr>
                <w:t xml:space="preserve"> </w:t>
              </w:r>
            </w:ins>
            <w:ins w:id="235" w:author="ZTE,Fei Xue" w:date="2022-11-07T17:33:42Z">
              <w:r>
                <w:rPr>
                  <w:rFonts w:cs="Arial"/>
                  <w:sz w:val="16"/>
                  <w:szCs w:val="16"/>
                  <w:lang w:val="sv-FI"/>
                </w:rPr>
                <w:t>n48, n53</w:t>
              </w:r>
            </w:ins>
            <w:ins w:id="236" w:author="ZTE,Fei Xue" w:date="2022-11-07T17:39:14Z">
              <w:r>
                <w:rPr>
                  <w:rFonts w:hint="eastAsia" w:eastAsia="宋体" w:cs="Arial"/>
                  <w:sz w:val="16"/>
                  <w:szCs w:val="16"/>
                  <w:lang w:val="en-US" w:eastAsia="zh-CN"/>
                </w:rPr>
                <w:t>,</w:t>
              </w:r>
            </w:ins>
            <w:ins w:id="237" w:author="ZTE,Fei Xue" w:date="2022-11-07T17:33:42Z">
              <w:r>
                <w:rPr>
                  <w:rFonts w:cs="Arial"/>
                  <w:sz w:val="16"/>
                  <w:szCs w:val="16"/>
                  <w:lang w:val="sv-FI"/>
                </w:rPr>
                <w:t xml:space="preserve"> n66, n67, n71, n78, n79, n85, n90, n91, n92, n93, n94, n101</w:t>
              </w:r>
            </w:ins>
          </w:p>
        </w:tc>
        <w:tc>
          <w:tcPr>
            <w:tcW w:w="772" w:type="dxa"/>
            <w:shd w:val="clear" w:color="auto" w:fill="auto"/>
            <w:vAlign w:val="center"/>
          </w:tcPr>
          <w:p>
            <w:pPr>
              <w:pStyle w:val="20"/>
              <w:rPr>
                <w:ins w:id="238" w:author="ZTE,Fei Xue" w:date="2022-11-07T16:46:48Z"/>
                <w:rFonts w:cs="Arial"/>
                <w:sz w:val="16"/>
                <w:szCs w:val="16"/>
                <w:lang w:eastAsia="en-US"/>
              </w:rPr>
            </w:pPr>
            <w:ins w:id="239" w:author="ZTE,Fei Xue" w:date="2022-11-07T16:46:48Z">
              <w:r>
                <w:rPr>
                  <w:rFonts w:cs="Arial"/>
                  <w:sz w:val="16"/>
                  <w:szCs w:val="16"/>
                </w:rPr>
                <w:t>F</w:t>
              </w:r>
            </w:ins>
            <w:ins w:id="240" w:author="ZTE,Fei Xue" w:date="2022-11-07T16:46:48Z">
              <w:r>
                <w:rPr>
                  <w:rFonts w:cs="Arial"/>
                  <w:sz w:val="16"/>
                  <w:szCs w:val="16"/>
                  <w:vertAlign w:val="subscript"/>
                </w:rPr>
                <w:t>DL_low</w:t>
              </w:r>
            </w:ins>
            <w:ins w:id="241" w:author="ZTE,Fei Xue" w:date="2022-11-07T16:46:48Z">
              <w:r>
                <w:rPr>
                  <w:rFonts w:cs="Arial"/>
                  <w:sz w:val="16"/>
                  <w:szCs w:val="16"/>
                </w:rPr>
                <w:t xml:space="preserve"> </w:t>
              </w:r>
            </w:ins>
          </w:p>
        </w:tc>
        <w:tc>
          <w:tcPr>
            <w:tcW w:w="362" w:type="dxa"/>
            <w:shd w:val="clear" w:color="auto" w:fill="auto"/>
            <w:vAlign w:val="center"/>
          </w:tcPr>
          <w:p>
            <w:pPr>
              <w:pStyle w:val="14"/>
              <w:rPr>
                <w:ins w:id="242" w:author="ZTE,Fei Xue" w:date="2022-11-07T16:46:48Z"/>
                <w:rFonts w:cs="Arial"/>
                <w:sz w:val="16"/>
                <w:szCs w:val="16"/>
                <w:lang w:eastAsia="en-US"/>
              </w:rPr>
            </w:pPr>
            <w:ins w:id="243" w:author="ZTE,Fei Xue" w:date="2022-11-07T16:46:48Z">
              <w:r>
                <w:rPr>
                  <w:rFonts w:cs="Arial"/>
                  <w:sz w:val="16"/>
                  <w:szCs w:val="16"/>
                </w:rPr>
                <w:t>-</w:t>
              </w:r>
            </w:ins>
          </w:p>
        </w:tc>
        <w:tc>
          <w:tcPr>
            <w:tcW w:w="772" w:type="dxa"/>
            <w:shd w:val="clear" w:color="auto" w:fill="auto"/>
            <w:vAlign w:val="center"/>
          </w:tcPr>
          <w:p>
            <w:pPr>
              <w:pStyle w:val="15"/>
              <w:rPr>
                <w:ins w:id="244" w:author="ZTE,Fei Xue" w:date="2022-11-07T16:46:48Z"/>
                <w:rFonts w:cs="Arial"/>
                <w:sz w:val="16"/>
                <w:szCs w:val="16"/>
                <w:lang w:eastAsia="en-US"/>
              </w:rPr>
            </w:pPr>
            <w:ins w:id="245" w:author="ZTE,Fei Xue" w:date="2022-11-07T16:46:48Z">
              <w:r>
                <w:rPr>
                  <w:rFonts w:cs="Arial"/>
                  <w:sz w:val="16"/>
                  <w:szCs w:val="16"/>
                </w:rPr>
                <w:t>F</w:t>
              </w:r>
            </w:ins>
            <w:ins w:id="246" w:author="ZTE,Fei Xue" w:date="2022-11-07T16:46:48Z">
              <w:r>
                <w:rPr>
                  <w:rFonts w:cs="Arial"/>
                  <w:sz w:val="16"/>
                  <w:szCs w:val="16"/>
                  <w:vertAlign w:val="subscript"/>
                </w:rPr>
                <w:t>DL_high</w:t>
              </w:r>
            </w:ins>
          </w:p>
        </w:tc>
        <w:tc>
          <w:tcPr>
            <w:tcW w:w="1134" w:type="dxa"/>
            <w:shd w:val="clear" w:color="auto" w:fill="auto"/>
            <w:vAlign w:val="center"/>
          </w:tcPr>
          <w:p>
            <w:pPr>
              <w:pStyle w:val="14"/>
              <w:rPr>
                <w:ins w:id="247" w:author="ZTE,Fei Xue" w:date="2022-11-07T16:46:48Z"/>
                <w:rFonts w:cs="Arial"/>
                <w:sz w:val="16"/>
                <w:szCs w:val="16"/>
                <w:lang w:eastAsia="en-US"/>
              </w:rPr>
            </w:pPr>
            <w:ins w:id="248" w:author="ZTE,Fei Xue" w:date="2022-11-07T16:46:48Z">
              <w:r>
                <w:rPr>
                  <w:rFonts w:cs="Arial"/>
                  <w:sz w:val="16"/>
                  <w:szCs w:val="16"/>
                </w:rPr>
                <w:t>-50</w:t>
              </w:r>
            </w:ins>
          </w:p>
        </w:tc>
        <w:tc>
          <w:tcPr>
            <w:tcW w:w="851" w:type="dxa"/>
            <w:shd w:val="clear" w:color="auto" w:fill="auto"/>
            <w:noWrap/>
            <w:vAlign w:val="center"/>
          </w:tcPr>
          <w:p>
            <w:pPr>
              <w:pStyle w:val="14"/>
              <w:rPr>
                <w:ins w:id="249" w:author="ZTE,Fei Xue" w:date="2022-11-07T16:46:48Z"/>
                <w:rFonts w:cs="Arial"/>
                <w:sz w:val="16"/>
                <w:szCs w:val="16"/>
                <w:lang w:eastAsia="en-US"/>
              </w:rPr>
            </w:pPr>
            <w:ins w:id="250" w:author="ZTE,Fei Xue" w:date="2022-11-07T16:46:48Z">
              <w:r>
                <w:rPr>
                  <w:rFonts w:cs="Arial"/>
                  <w:sz w:val="16"/>
                  <w:szCs w:val="16"/>
                </w:rPr>
                <w:t>1</w:t>
              </w:r>
            </w:ins>
          </w:p>
        </w:tc>
        <w:tc>
          <w:tcPr>
            <w:tcW w:w="929" w:type="dxa"/>
            <w:shd w:val="clear" w:color="auto" w:fill="auto"/>
            <w:noWrap/>
            <w:vAlign w:val="center"/>
          </w:tcPr>
          <w:p>
            <w:pPr>
              <w:pStyle w:val="14"/>
              <w:rPr>
                <w:ins w:id="251" w:author="ZTE,Fei Xue" w:date="2022-11-07T16:46:48Z"/>
                <w:rFonts w:cs="Arial"/>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52" w:author="ZTE,Fei Xue" w:date="2022-11-07T16:46:48Z"/>
        </w:trPr>
        <w:tc>
          <w:tcPr>
            <w:tcW w:w="960" w:type="dxa"/>
            <w:vMerge w:val="continue"/>
            <w:shd w:val="clear" w:color="auto" w:fill="auto"/>
          </w:tcPr>
          <w:p>
            <w:pPr>
              <w:pStyle w:val="14"/>
              <w:rPr>
                <w:ins w:id="253" w:author="ZTE,Fei Xue" w:date="2022-11-07T16:46:48Z"/>
                <w:rFonts w:cs="Arial"/>
                <w:sz w:val="16"/>
                <w:szCs w:val="16"/>
                <w:lang w:eastAsia="en-US"/>
              </w:rPr>
            </w:pPr>
          </w:p>
        </w:tc>
        <w:tc>
          <w:tcPr>
            <w:tcW w:w="3166" w:type="dxa"/>
            <w:shd w:val="clear" w:color="auto" w:fill="auto"/>
            <w:vAlign w:val="center"/>
          </w:tcPr>
          <w:p>
            <w:pPr>
              <w:pStyle w:val="15"/>
              <w:rPr>
                <w:ins w:id="254" w:author="ZTE,Fei Xue" w:date="2022-11-07T16:46:48Z"/>
                <w:rFonts w:cs="Arial"/>
                <w:sz w:val="16"/>
                <w:szCs w:val="16"/>
              </w:rPr>
            </w:pPr>
            <w:ins w:id="255" w:author="ZTE,Fei Xue" w:date="2022-11-07T16:46:48Z">
              <w:r>
                <w:rPr>
                  <w:rFonts w:hint="eastAsia" w:cs="Arial"/>
                  <w:sz w:val="16"/>
                  <w:szCs w:val="16"/>
                  <w:lang w:val="sv-FI" w:eastAsia="zh-CN"/>
                </w:rPr>
                <w:t>NR Band n77</w:t>
              </w:r>
            </w:ins>
          </w:p>
        </w:tc>
        <w:tc>
          <w:tcPr>
            <w:tcW w:w="772" w:type="dxa"/>
            <w:shd w:val="clear" w:color="auto" w:fill="auto"/>
            <w:vAlign w:val="bottom"/>
          </w:tcPr>
          <w:p>
            <w:pPr>
              <w:pStyle w:val="20"/>
              <w:rPr>
                <w:ins w:id="256" w:author="ZTE,Fei Xue" w:date="2022-11-07T16:46:48Z"/>
                <w:rFonts w:cs="Arial"/>
                <w:sz w:val="16"/>
                <w:szCs w:val="16"/>
              </w:rPr>
            </w:pPr>
            <w:ins w:id="257" w:author="ZTE,Fei Xue" w:date="2022-11-07T16:46:48Z">
              <w:r>
                <w:rPr>
                  <w:rFonts w:cs="Arial"/>
                  <w:sz w:val="16"/>
                  <w:szCs w:val="16"/>
                </w:rPr>
                <w:t>F</w:t>
              </w:r>
            </w:ins>
            <w:ins w:id="258" w:author="ZTE,Fei Xue" w:date="2022-11-07T16:46:48Z">
              <w:r>
                <w:rPr>
                  <w:rFonts w:cs="Arial"/>
                  <w:sz w:val="16"/>
                  <w:szCs w:val="16"/>
                  <w:vertAlign w:val="subscript"/>
                </w:rPr>
                <w:t>DL_low</w:t>
              </w:r>
            </w:ins>
            <w:ins w:id="259" w:author="ZTE,Fei Xue" w:date="2022-11-07T16:46:48Z">
              <w:r>
                <w:rPr>
                  <w:rFonts w:cs="Arial"/>
                  <w:sz w:val="16"/>
                  <w:szCs w:val="16"/>
                </w:rPr>
                <w:t xml:space="preserve"> </w:t>
              </w:r>
            </w:ins>
          </w:p>
        </w:tc>
        <w:tc>
          <w:tcPr>
            <w:tcW w:w="362" w:type="dxa"/>
            <w:shd w:val="clear" w:color="auto" w:fill="auto"/>
            <w:vAlign w:val="bottom"/>
          </w:tcPr>
          <w:p>
            <w:pPr>
              <w:pStyle w:val="14"/>
              <w:rPr>
                <w:ins w:id="260" w:author="ZTE,Fei Xue" w:date="2022-11-07T16:46:48Z"/>
                <w:rFonts w:cs="Arial"/>
                <w:sz w:val="16"/>
                <w:szCs w:val="16"/>
              </w:rPr>
            </w:pPr>
            <w:ins w:id="261" w:author="ZTE,Fei Xue" w:date="2022-11-07T16:46:48Z">
              <w:r>
                <w:rPr>
                  <w:rFonts w:cs="Arial"/>
                  <w:sz w:val="16"/>
                  <w:szCs w:val="16"/>
                </w:rPr>
                <w:t xml:space="preserve">- </w:t>
              </w:r>
            </w:ins>
          </w:p>
        </w:tc>
        <w:tc>
          <w:tcPr>
            <w:tcW w:w="772" w:type="dxa"/>
            <w:shd w:val="clear" w:color="auto" w:fill="auto"/>
            <w:vAlign w:val="bottom"/>
          </w:tcPr>
          <w:p>
            <w:pPr>
              <w:pStyle w:val="15"/>
              <w:rPr>
                <w:ins w:id="262" w:author="ZTE,Fei Xue" w:date="2022-11-07T16:46:48Z"/>
                <w:rFonts w:cs="Arial"/>
                <w:sz w:val="16"/>
                <w:szCs w:val="16"/>
              </w:rPr>
            </w:pPr>
            <w:ins w:id="263" w:author="ZTE,Fei Xue" w:date="2022-11-07T16:46:48Z">
              <w:r>
                <w:rPr>
                  <w:rFonts w:cs="Arial"/>
                  <w:sz w:val="16"/>
                  <w:szCs w:val="16"/>
                </w:rPr>
                <w:t>F</w:t>
              </w:r>
            </w:ins>
            <w:ins w:id="264" w:author="ZTE,Fei Xue" w:date="2022-11-07T16:46:48Z">
              <w:r>
                <w:rPr>
                  <w:rFonts w:cs="Arial"/>
                  <w:sz w:val="16"/>
                  <w:szCs w:val="16"/>
                  <w:vertAlign w:val="subscript"/>
                </w:rPr>
                <w:t>DL_high</w:t>
              </w:r>
            </w:ins>
          </w:p>
        </w:tc>
        <w:tc>
          <w:tcPr>
            <w:tcW w:w="1134" w:type="dxa"/>
            <w:shd w:val="clear" w:color="auto" w:fill="auto"/>
            <w:vAlign w:val="center"/>
          </w:tcPr>
          <w:p>
            <w:pPr>
              <w:pStyle w:val="14"/>
              <w:rPr>
                <w:ins w:id="265" w:author="ZTE,Fei Xue" w:date="2022-11-07T16:46:48Z"/>
                <w:rFonts w:cs="Arial"/>
                <w:sz w:val="16"/>
                <w:szCs w:val="16"/>
              </w:rPr>
            </w:pPr>
            <w:ins w:id="266" w:author="ZTE,Fei Xue" w:date="2022-11-07T16:46:48Z">
              <w:r>
                <w:rPr>
                  <w:rFonts w:cs="Arial"/>
                  <w:sz w:val="16"/>
                  <w:szCs w:val="16"/>
                </w:rPr>
                <w:t>-50</w:t>
              </w:r>
            </w:ins>
          </w:p>
        </w:tc>
        <w:tc>
          <w:tcPr>
            <w:tcW w:w="851" w:type="dxa"/>
            <w:shd w:val="clear" w:color="auto" w:fill="auto"/>
            <w:noWrap/>
            <w:vAlign w:val="center"/>
          </w:tcPr>
          <w:p>
            <w:pPr>
              <w:pStyle w:val="14"/>
              <w:rPr>
                <w:ins w:id="267" w:author="ZTE,Fei Xue" w:date="2022-11-07T16:46:48Z"/>
                <w:rFonts w:cs="Arial"/>
                <w:sz w:val="16"/>
                <w:szCs w:val="16"/>
              </w:rPr>
            </w:pPr>
            <w:ins w:id="268" w:author="ZTE,Fei Xue" w:date="2022-11-07T16:46:48Z">
              <w:r>
                <w:rPr>
                  <w:rFonts w:cs="Arial"/>
                  <w:sz w:val="16"/>
                  <w:szCs w:val="16"/>
                </w:rPr>
                <w:t>1</w:t>
              </w:r>
            </w:ins>
          </w:p>
        </w:tc>
        <w:tc>
          <w:tcPr>
            <w:tcW w:w="929" w:type="dxa"/>
            <w:shd w:val="clear" w:color="auto" w:fill="auto"/>
            <w:noWrap/>
            <w:vAlign w:val="center"/>
          </w:tcPr>
          <w:p>
            <w:pPr>
              <w:pStyle w:val="14"/>
              <w:rPr>
                <w:ins w:id="269" w:author="ZTE,Fei Xue" w:date="2022-11-07T16:46:48Z"/>
                <w:rFonts w:cs="Arial"/>
                <w:sz w:val="16"/>
                <w:szCs w:val="16"/>
                <w:lang w:eastAsia="en-US"/>
              </w:rPr>
            </w:pPr>
            <w:ins w:id="270" w:author="ZTE,Fei Xue" w:date="2022-11-07T16:46:48Z">
              <w:r>
                <w:rPr>
                  <w:rFonts w:cs="Arial"/>
                  <w:sz w:val="16"/>
                  <w:szCs w:val="16"/>
                </w:rPr>
                <w:t>2</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71" w:author="ZTE,Fei Xue" w:date="2022-11-07T16:46:48Z"/>
        </w:trPr>
        <w:tc>
          <w:tcPr>
            <w:tcW w:w="960" w:type="dxa"/>
            <w:vMerge w:val="continue"/>
            <w:shd w:val="clear" w:color="auto" w:fill="auto"/>
          </w:tcPr>
          <w:p>
            <w:pPr>
              <w:pStyle w:val="14"/>
              <w:rPr>
                <w:ins w:id="272" w:author="ZTE,Fei Xue" w:date="2022-11-07T16:46:48Z"/>
                <w:rFonts w:cs="Arial"/>
                <w:sz w:val="16"/>
                <w:szCs w:val="16"/>
                <w:lang w:eastAsia="en-US"/>
              </w:rPr>
            </w:pPr>
          </w:p>
        </w:tc>
        <w:tc>
          <w:tcPr>
            <w:tcW w:w="3166" w:type="dxa"/>
            <w:shd w:val="clear" w:color="auto" w:fill="auto"/>
            <w:vAlign w:val="bottom"/>
          </w:tcPr>
          <w:p>
            <w:pPr>
              <w:pStyle w:val="15"/>
              <w:rPr>
                <w:ins w:id="273" w:author="ZTE,Fei Xue" w:date="2022-11-07T16:46:48Z"/>
                <w:rFonts w:cs="Arial"/>
                <w:sz w:val="16"/>
                <w:szCs w:val="16"/>
                <w:highlight w:val="yellow"/>
                <w:lang w:eastAsia="en-US"/>
              </w:rPr>
            </w:pPr>
            <w:ins w:id="274" w:author="ZTE,Fei Xue" w:date="2022-11-07T16:46:48Z">
              <w:r>
                <w:rPr>
                  <w:rFonts w:hint="eastAsia" w:cs="Arial"/>
                  <w:sz w:val="16"/>
                  <w:szCs w:val="16"/>
                  <w:highlight w:val="yellow"/>
                  <w:lang w:eastAsia="ja-JP"/>
                </w:rPr>
                <w:t>E-UTRA Band 34</w:t>
              </w:r>
            </w:ins>
          </w:p>
        </w:tc>
        <w:tc>
          <w:tcPr>
            <w:tcW w:w="772" w:type="dxa"/>
            <w:shd w:val="clear" w:color="auto" w:fill="auto"/>
            <w:vAlign w:val="bottom"/>
          </w:tcPr>
          <w:p>
            <w:pPr>
              <w:pStyle w:val="20"/>
              <w:rPr>
                <w:ins w:id="275" w:author="ZTE,Fei Xue" w:date="2022-11-07T16:46:48Z"/>
                <w:rFonts w:cs="Arial"/>
                <w:sz w:val="16"/>
                <w:szCs w:val="16"/>
                <w:highlight w:val="yellow"/>
                <w:lang w:eastAsia="en-US"/>
              </w:rPr>
            </w:pPr>
            <w:ins w:id="276" w:author="ZTE,Fei Xue" w:date="2022-11-07T16:46:48Z">
              <w:r>
                <w:rPr>
                  <w:rFonts w:cs="Arial"/>
                  <w:sz w:val="16"/>
                  <w:szCs w:val="16"/>
                  <w:highlight w:val="yellow"/>
                </w:rPr>
                <w:t>F</w:t>
              </w:r>
            </w:ins>
            <w:ins w:id="277" w:author="ZTE,Fei Xue" w:date="2022-11-07T16:46:48Z">
              <w:r>
                <w:rPr>
                  <w:rFonts w:cs="Arial"/>
                  <w:sz w:val="16"/>
                  <w:szCs w:val="16"/>
                  <w:highlight w:val="yellow"/>
                  <w:vertAlign w:val="subscript"/>
                </w:rPr>
                <w:t>DL_low</w:t>
              </w:r>
            </w:ins>
            <w:ins w:id="278" w:author="ZTE,Fei Xue" w:date="2022-11-07T16:46:48Z">
              <w:r>
                <w:rPr>
                  <w:rFonts w:cs="Arial"/>
                  <w:sz w:val="16"/>
                  <w:szCs w:val="16"/>
                  <w:highlight w:val="yellow"/>
                </w:rPr>
                <w:t xml:space="preserve"> </w:t>
              </w:r>
            </w:ins>
          </w:p>
        </w:tc>
        <w:tc>
          <w:tcPr>
            <w:tcW w:w="362" w:type="dxa"/>
            <w:shd w:val="clear" w:color="auto" w:fill="auto"/>
            <w:vAlign w:val="bottom"/>
          </w:tcPr>
          <w:p>
            <w:pPr>
              <w:pStyle w:val="14"/>
              <w:rPr>
                <w:ins w:id="279" w:author="ZTE,Fei Xue" w:date="2022-11-07T16:46:48Z"/>
                <w:rFonts w:cs="Arial"/>
                <w:sz w:val="16"/>
                <w:szCs w:val="16"/>
                <w:highlight w:val="yellow"/>
                <w:lang w:eastAsia="en-US"/>
              </w:rPr>
            </w:pPr>
            <w:ins w:id="280" w:author="ZTE,Fei Xue" w:date="2022-11-07T16:46:48Z">
              <w:r>
                <w:rPr>
                  <w:rFonts w:cs="Arial"/>
                  <w:sz w:val="16"/>
                  <w:szCs w:val="16"/>
                  <w:highlight w:val="yellow"/>
                </w:rPr>
                <w:t xml:space="preserve">- </w:t>
              </w:r>
            </w:ins>
          </w:p>
        </w:tc>
        <w:tc>
          <w:tcPr>
            <w:tcW w:w="772" w:type="dxa"/>
            <w:shd w:val="clear" w:color="auto" w:fill="auto"/>
            <w:vAlign w:val="bottom"/>
          </w:tcPr>
          <w:p>
            <w:pPr>
              <w:pStyle w:val="15"/>
              <w:rPr>
                <w:ins w:id="281" w:author="ZTE,Fei Xue" w:date="2022-11-07T16:46:48Z"/>
                <w:rFonts w:cs="Arial"/>
                <w:sz w:val="16"/>
                <w:szCs w:val="16"/>
                <w:highlight w:val="yellow"/>
                <w:lang w:eastAsia="en-US"/>
              </w:rPr>
            </w:pPr>
            <w:ins w:id="282" w:author="ZTE,Fei Xue" w:date="2022-11-07T16:46:48Z">
              <w:r>
                <w:rPr>
                  <w:rFonts w:cs="Arial"/>
                  <w:sz w:val="16"/>
                  <w:szCs w:val="16"/>
                  <w:highlight w:val="yellow"/>
                </w:rPr>
                <w:t>F</w:t>
              </w:r>
            </w:ins>
            <w:ins w:id="283" w:author="ZTE,Fei Xue" w:date="2022-11-07T16:46:48Z">
              <w:r>
                <w:rPr>
                  <w:rFonts w:cs="Arial"/>
                  <w:sz w:val="16"/>
                  <w:szCs w:val="16"/>
                  <w:highlight w:val="yellow"/>
                  <w:vertAlign w:val="subscript"/>
                </w:rPr>
                <w:t>DL_high</w:t>
              </w:r>
            </w:ins>
          </w:p>
        </w:tc>
        <w:tc>
          <w:tcPr>
            <w:tcW w:w="1134" w:type="dxa"/>
            <w:shd w:val="clear" w:color="auto" w:fill="auto"/>
            <w:vAlign w:val="center"/>
          </w:tcPr>
          <w:p>
            <w:pPr>
              <w:pStyle w:val="14"/>
              <w:rPr>
                <w:ins w:id="284" w:author="ZTE,Fei Xue" w:date="2022-11-07T16:46:48Z"/>
                <w:rFonts w:cs="Arial"/>
                <w:sz w:val="16"/>
                <w:szCs w:val="16"/>
                <w:highlight w:val="yellow"/>
                <w:lang w:eastAsia="en-US"/>
              </w:rPr>
            </w:pPr>
            <w:ins w:id="285" w:author="ZTE,Fei Xue" w:date="2022-11-07T16:46:48Z">
              <w:r>
                <w:rPr>
                  <w:rFonts w:cs="Arial"/>
                  <w:sz w:val="16"/>
                  <w:szCs w:val="16"/>
                  <w:highlight w:val="yellow"/>
                </w:rPr>
                <w:t>-50</w:t>
              </w:r>
            </w:ins>
          </w:p>
        </w:tc>
        <w:tc>
          <w:tcPr>
            <w:tcW w:w="851" w:type="dxa"/>
            <w:shd w:val="clear" w:color="auto" w:fill="auto"/>
            <w:noWrap/>
            <w:vAlign w:val="center"/>
          </w:tcPr>
          <w:p>
            <w:pPr>
              <w:pStyle w:val="14"/>
              <w:rPr>
                <w:ins w:id="286" w:author="ZTE,Fei Xue" w:date="2022-11-07T16:46:48Z"/>
                <w:rFonts w:cs="Arial"/>
                <w:sz w:val="16"/>
                <w:szCs w:val="16"/>
                <w:highlight w:val="yellow"/>
                <w:lang w:eastAsia="en-US"/>
              </w:rPr>
            </w:pPr>
            <w:ins w:id="287" w:author="ZTE,Fei Xue" w:date="2022-11-07T16:46:48Z">
              <w:r>
                <w:rPr>
                  <w:rFonts w:cs="Arial"/>
                  <w:sz w:val="16"/>
                  <w:szCs w:val="16"/>
                  <w:highlight w:val="yellow"/>
                </w:rPr>
                <w:t>1</w:t>
              </w:r>
            </w:ins>
          </w:p>
        </w:tc>
        <w:tc>
          <w:tcPr>
            <w:tcW w:w="929" w:type="dxa"/>
            <w:shd w:val="clear" w:color="auto" w:fill="auto"/>
            <w:noWrap/>
            <w:vAlign w:val="center"/>
          </w:tcPr>
          <w:p>
            <w:pPr>
              <w:pStyle w:val="14"/>
              <w:rPr>
                <w:ins w:id="288" w:author="ZTE,Fei Xue" w:date="2022-11-07T16:46:48Z"/>
                <w:rFonts w:cs="Arial"/>
                <w:sz w:val="16"/>
                <w:szCs w:val="16"/>
                <w:highlight w:val="yellow"/>
                <w:lang w:eastAsia="en-US"/>
              </w:rPr>
            </w:pPr>
            <w:ins w:id="289" w:author="ZTE,Fei Xue" w:date="2022-11-07T16:46:48Z">
              <w:r>
                <w:rPr>
                  <w:rFonts w:hint="eastAsia" w:cs="Arial"/>
                  <w:sz w:val="16"/>
                  <w:szCs w:val="16"/>
                  <w:highlight w:val="yellow"/>
                  <w:lang w:eastAsia="ja-JP"/>
                </w:rPr>
                <w:t>36</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224" w:hRule="atLeast"/>
          <w:jc w:val="center"/>
          <w:ins w:id="290" w:author="ZTE,Fei Xue" w:date="2022-11-07T17:46:47Z"/>
        </w:trPr>
        <w:tc>
          <w:tcPr>
            <w:tcW w:w="960" w:type="dxa"/>
            <w:vMerge w:val="continue"/>
            <w:shd w:val="clear" w:color="auto" w:fill="auto"/>
          </w:tcPr>
          <w:p>
            <w:pPr>
              <w:pStyle w:val="14"/>
              <w:rPr>
                <w:ins w:id="291" w:author="ZTE,Fei Xue" w:date="2022-11-07T17:46:47Z"/>
                <w:rFonts w:cs="Arial"/>
                <w:sz w:val="16"/>
                <w:szCs w:val="16"/>
                <w:lang w:eastAsia="en-US"/>
              </w:rPr>
            </w:pPr>
          </w:p>
        </w:tc>
        <w:tc>
          <w:tcPr>
            <w:tcW w:w="3166" w:type="dxa"/>
            <w:shd w:val="clear" w:color="auto" w:fill="auto"/>
            <w:vAlign w:val="bottom"/>
          </w:tcPr>
          <w:p>
            <w:pPr>
              <w:pStyle w:val="15"/>
              <w:rPr>
                <w:ins w:id="292" w:author="ZTE,Fei Xue" w:date="2022-11-07T17:46:47Z"/>
                <w:rFonts w:hint="eastAsia" w:cs="Arial"/>
                <w:sz w:val="16"/>
                <w:szCs w:val="16"/>
                <w:highlight w:val="yellow"/>
                <w:lang w:eastAsia="ja-JP"/>
              </w:rPr>
            </w:pPr>
            <w:ins w:id="293" w:author="ZTE,Fei Xue" w:date="2022-11-07T17:46:55Z">
              <w:r>
                <w:rPr>
                  <w:rFonts w:cs="Arial"/>
                  <w:sz w:val="16"/>
                  <w:szCs w:val="16"/>
                  <w:lang w:val="sv-FI"/>
                </w:rPr>
                <w:t>NR Band n2, n25, n70</w:t>
              </w:r>
            </w:ins>
          </w:p>
        </w:tc>
        <w:tc>
          <w:tcPr>
            <w:tcW w:w="772" w:type="dxa"/>
            <w:shd w:val="clear" w:color="auto" w:fill="auto"/>
            <w:vAlign w:val="bottom"/>
          </w:tcPr>
          <w:p>
            <w:pPr>
              <w:pStyle w:val="20"/>
              <w:rPr>
                <w:ins w:id="294" w:author="ZTE,Fei Xue" w:date="2022-11-07T17:46:47Z"/>
                <w:rFonts w:cs="Arial"/>
                <w:sz w:val="16"/>
                <w:szCs w:val="16"/>
                <w:highlight w:val="yellow"/>
              </w:rPr>
            </w:pPr>
            <w:ins w:id="295" w:author="ZTE,Fei Xue" w:date="2022-11-07T17:47:02Z">
              <w:r>
                <w:rPr/>
                <w:t>F</w:t>
              </w:r>
            </w:ins>
            <w:ins w:id="296" w:author="ZTE,Fei Xue" w:date="2022-11-07T17:47:02Z">
              <w:r>
                <w:rPr>
                  <w:vertAlign w:val="subscript"/>
                </w:rPr>
                <w:t>DL_low</w:t>
              </w:r>
            </w:ins>
          </w:p>
        </w:tc>
        <w:tc>
          <w:tcPr>
            <w:tcW w:w="362" w:type="dxa"/>
            <w:shd w:val="clear" w:color="auto" w:fill="auto"/>
            <w:vAlign w:val="bottom"/>
          </w:tcPr>
          <w:p>
            <w:pPr>
              <w:pStyle w:val="14"/>
              <w:rPr>
                <w:ins w:id="297" w:author="ZTE,Fei Xue" w:date="2022-11-07T17:46:47Z"/>
                <w:rFonts w:cs="Arial"/>
                <w:sz w:val="16"/>
                <w:szCs w:val="16"/>
                <w:highlight w:val="yellow"/>
              </w:rPr>
            </w:pPr>
            <w:ins w:id="298" w:author="ZTE,Fei Xue" w:date="2022-11-07T17:47:32Z">
              <w:r>
                <w:rPr>
                  <w:rFonts w:cs="Arial"/>
                  <w:sz w:val="16"/>
                  <w:szCs w:val="16"/>
                </w:rPr>
                <w:t xml:space="preserve">- </w:t>
              </w:r>
            </w:ins>
          </w:p>
        </w:tc>
        <w:tc>
          <w:tcPr>
            <w:tcW w:w="772" w:type="dxa"/>
            <w:shd w:val="clear" w:color="auto" w:fill="auto"/>
            <w:vAlign w:val="bottom"/>
          </w:tcPr>
          <w:p>
            <w:pPr>
              <w:pStyle w:val="15"/>
              <w:rPr>
                <w:ins w:id="299" w:author="ZTE,Fei Xue" w:date="2022-11-07T17:46:47Z"/>
                <w:rFonts w:cs="Arial"/>
                <w:sz w:val="16"/>
                <w:szCs w:val="16"/>
                <w:highlight w:val="yellow"/>
              </w:rPr>
            </w:pPr>
            <w:ins w:id="300" w:author="ZTE,Fei Xue" w:date="2022-11-07T17:47:28Z">
              <w:r>
                <w:rPr/>
                <w:t>F</w:t>
              </w:r>
            </w:ins>
            <w:ins w:id="301" w:author="ZTE,Fei Xue" w:date="2022-11-07T17:47:28Z">
              <w:r>
                <w:rPr>
                  <w:vertAlign w:val="subscript"/>
                </w:rPr>
                <w:t>DL_high</w:t>
              </w:r>
            </w:ins>
          </w:p>
        </w:tc>
        <w:tc>
          <w:tcPr>
            <w:tcW w:w="1134" w:type="dxa"/>
            <w:shd w:val="clear" w:color="auto" w:fill="auto"/>
            <w:vAlign w:val="center"/>
          </w:tcPr>
          <w:p>
            <w:pPr>
              <w:pStyle w:val="14"/>
              <w:rPr>
                <w:ins w:id="302" w:author="ZTE,Fei Xue" w:date="2022-11-07T17:46:47Z"/>
                <w:rFonts w:cs="Arial"/>
                <w:sz w:val="16"/>
                <w:szCs w:val="16"/>
                <w:highlight w:val="yellow"/>
              </w:rPr>
            </w:pPr>
            <w:ins w:id="303" w:author="ZTE,Fei Xue" w:date="2022-11-07T17:47:11Z">
              <w:r>
                <w:rPr>
                  <w:rFonts w:hint="eastAsia"/>
                </w:rPr>
                <w:t>N</w:t>
              </w:r>
            </w:ins>
            <w:ins w:id="304" w:author="ZTE,Fei Xue" w:date="2022-11-07T17:47:11Z">
              <w:r>
                <w:rPr/>
                <w:t>A</w:t>
              </w:r>
            </w:ins>
          </w:p>
        </w:tc>
        <w:tc>
          <w:tcPr>
            <w:tcW w:w="851" w:type="dxa"/>
            <w:shd w:val="clear" w:color="auto" w:fill="auto"/>
            <w:noWrap/>
            <w:vAlign w:val="center"/>
          </w:tcPr>
          <w:p>
            <w:pPr>
              <w:pStyle w:val="14"/>
              <w:rPr>
                <w:ins w:id="305" w:author="ZTE,Fei Xue" w:date="2022-11-07T17:46:47Z"/>
                <w:rFonts w:cs="Arial"/>
                <w:sz w:val="16"/>
                <w:szCs w:val="16"/>
                <w:highlight w:val="yellow"/>
              </w:rPr>
            </w:pPr>
            <w:ins w:id="306" w:author="ZTE,Fei Xue" w:date="2022-11-07T17:47:12Z">
              <w:r>
                <w:rPr>
                  <w:rFonts w:hint="eastAsia"/>
                </w:rPr>
                <w:t>N</w:t>
              </w:r>
            </w:ins>
            <w:ins w:id="307" w:author="ZTE,Fei Xue" w:date="2022-11-07T17:47:12Z">
              <w:r>
                <w:rPr/>
                <w:t>A</w:t>
              </w:r>
            </w:ins>
          </w:p>
        </w:tc>
        <w:tc>
          <w:tcPr>
            <w:tcW w:w="929" w:type="dxa"/>
            <w:shd w:val="clear" w:color="auto" w:fill="auto"/>
            <w:noWrap/>
            <w:vAlign w:val="center"/>
          </w:tcPr>
          <w:p>
            <w:pPr>
              <w:pStyle w:val="14"/>
              <w:rPr>
                <w:ins w:id="308" w:author="ZTE,Fei Xue" w:date="2022-11-07T17:46:47Z"/>
                <w:rFonts w:hint="eastAsia" w:cs="Arial"/>
                <w:sz w:val="16"/>
                <w:szCs w:val="16"/>
                <w:highlight w:val="yellow"/>
                <w:lang w:eastAsia="ja-JP"/>
              </w:rPr>
            </w:pPr>
            <w:ins w:id="309" w:author="ZTE,Fei Xue" w:date="2022-11-07T17:47:19Z">
              <w:r>
                <w:rPr>
                  <w:rFonts w:hint="eastAsia"/>
                </w:rPr>
                <w:t>3</w:t>
              </w:r>
            </w:ins>
          </w:p>
        </w:tc>
      </w:tr>
      <w:tr>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108" w:type="dxa"/>
            <w:bottom w:w="0" w:type="dxa"/>
            <w:right w:w="108" w:type="dxa"/>
          </w:tblCellMar>
        </w:tblPrEx>
        <w:trPr>
          <w:trHeight w:val="3527" w:hRule="atLeast"/>
          <w:jc w:val="center"/>
          <w:ins w:id="310" w:author="ZTE,Fei Xue" w:date="2022-11-07T16:46:48Z"/>
        </w:trPr>
        <w:tc>
          <w:tcPr>
            <w:tcW w:w="8946" w:type="dxa"/>
            <w:gridSpan w:val="8"/>
            <w:shd w:val="clear" w:color="auto" w:fill="auto"/>
            <w:vAlign w:val="bottom"/>
          </w:tcPr>
          <w:p>
            <w:pPr>
              <w:pStyle w:val="16"/>
              <w:rPr>
                <w:ins w:id="311" w:author="ZTE,Fei Xue" w:date="2022-11-07T16:46:48Z"/>
                <w:rFonts w:cs="Arial"/>
                <w:lang w:eastAsia="en-US"/>
              </w:rPr>
            </w:pPr>
            <w:ins w:id="312" w:author="ZTE,Fei Xue" w:date="2022-11-07T16:46:48Z">
              <w:r>
                <w:rPr>
                  <w:rFonts w:cs="Arial"/>
                  <w:lang w:eastAsia="en-US"/>
                </w:rPr>
                <w:t>NOTE 1:</w:t>
              </w:r>
            </w:ins>
            <w:ins w:id="313" w:author="ZTE,Fei Xue" w:date="2022-11-07T16:46:48Z">
              <w:r>
                <w:rPr>
                  <w:rFonts w:cs="Arial"/>
                  <w:lang w:eastAsia="en-US"/>
                </w:rPr>
                <w:tab/>
              </w:r>
            </w:ins>
            <w:ins w:id="314" w:author="ZTE,Fei Xue" w:date="2022-11-07T16:46:48Z">
              <w:r>
                <w:rPr>
                  <w:rFonts w:cs="Arial"/>
                  <w:lang w:eastAsia="en-US"/>
                </w:rPr>
                <w:t>F</w:t>
              </w:r>
            </w:ins>
            <w:ins w:id="315" w:author="ZTE,Fei Xue" w:date="2022-11-07T16:46:48Z">
              <w:r>
                <w:rPr>
                  <w:rFonts w:cs="Arial"/>
                  <w:vertAlign w:val="subscript"/>
                  <w:lang w:eastAsia="en-US"/>
                </w:rPr>
                <w:t>DL_low</w:t>
              </w:r>
            </w:ins>
            <w:ins w:id="316" w:author="ZTE,Fei Xue" w:date="2022-11-07T16:46:48Z">
              <w:r>
                <w:rPr>
                  <w:rFonts w:cs="Arial"/>
                  <w:lang w:eastAsia="en-US"/>
                </w:rPr>
                <w:t xml:space="preserve"> and F</w:t>
              </w:r>
            </w:ins>
            <w:ins w:id="317" w:author="ZTE,Fei Xue" w:date="2022-11-07T16:46:48Z">
              <w:r>
                <w:rPr>
                  <w:rFonts w:cs="Arial"/>
                  <w:vertAlign w:val="subscript"/>
                  <w:lang w:eastAsia="en-US"/>
                </w:rPr>
                <w:t>DL_high</w:t>
              </w:r>
            </w:ins>
            <w:ins w:id="318" w:author="ZTE,Fei Xue" w:date="2022-11-07T16:46:48Z">
              <w:r>
                <w:rPr>
                  <w:rFonts w:cs="Arial"/>
                  <w:lang w:eastAsia="en-US"/>
                </w:rPr>
                <w:t xml:space="preserve"> refer to each E-UTRA frequency band specified in Table 5.5-1</w:t>
              </w:r>
            </w:ins>
          </w:p>
          <w:p>
            <w:pPr>
              <w:pStyle w:val="16"/>
              <w:rPr>
                <w:ins w:id="319" w:author="ZTE,Fei Xue" w:date="2022-11-07T17:10:34Z"/>
                <w:rFonts w:cs="Arial"/>
                <w:lang w:eastAsia="en-US"/>
              </w:rPr>
            </w:pPr>
            <w:ins w:id="320" w:author="ZTE,Fei Xue" w:date="2022-11-07T16:46:48Z">
              <w:r>
                <w:rPr>
                  <w:rFonts w:cs="Arial"/>
                  <w:lang w:eastAsia="en-US"/>
                </w:rPr>
                <w:t>NOTE 2:</w:t>
              </w:r>
            </w:ins>
            <w:ins w:id="321" w:author="ZTE,Fei Xue" w:date="2022-11-07T16:46:48Z">
              <w:r>
                <w:rPr>
                  <w:rFonts w:cs="Arial"/>
                  <w:lang w:eastAsia="en-US"/>
                </w:rPr>
                <w:tab/>
              </w:r>
            </w:ins>
            <w:ins w:id="322" w:author="ZTE,Fei Xue" w:date="2022-11-07T16:46:48Z">
              <w:r>
                <w:rPr>
                  <w:rFonts w:cs="Arial"/>
                  <w:lang w:eastAsia="en-US"/>
                </w:rPr>
                <w:t>As exceptions, measurements with a level up to the applicable requirements defined in Table 6.6.3.1-2 are permitted for each assigned E-UTRA carrier used in the measurement due to 2</w:t>
              </w:r>
            </w:ins>
            <w:ins w:id="323" w:author="ZTE,Fei Xue" w:date="2022-11-07T16:46:48Z">
              <w:r>
                <w:rPr>
                  <w:rFonts w:cs="Arial"/>
                  <w:vertAlign w:val="superscript"/>
                  <w:lang w:eastAsia="en-US"/>
                </w:rPr>
                <w:t>nd</w:t>
              </w:r>
            </w:ins>
            <w:ins w:id="324" w:author="ZTE,Fei Xue" w:date="2022-11-07T16:46:48Z">
              <w:r>
                <w:rPr>
                  <w:rFonts w:cs="Arial"/>
                  <w:lang w:eastAsia="en-US"/>
                </w:rPr>
                <w:t>, 3</w:t>
              </w:r>
            </w:ins>
            <w:ins w:id="325" w:author="ZTE,Fei Xue" w:date="2022-11-07T16:46:48Z">
              <w:r>
                <w:rPr>
                  <w:rFonts w:cs="Arial"/>
                  <w:vertAlign w:val="superscript"/>
                  <w:lang w:eastAsia="en-US"/>
                </w:rPr>
                <w:t>rd</w:t>
              </w:r>
            </w:ins>
            <w:ins w:id="326" w:author="ZTE,Fei Xue" w:date="2022-11-07T16:46:48Z">
              <w:r>
                <w:rPr>
                  <w:rFonts w:cs="Arial"/>
                  <w:lang w:eastAsia="en-US"/>
                </w:rPr>
                <w:t>, 4</w:t>
              </w:r>
            </w:ins>
            <w:ins w:id="327" w:author="ZTE,Fei Xue" w:date="2022-11-07T16:46:48Z">
              <w:r>
                <w:rPr>
                  <w:rFonts w:cs="Arial"/>
                  <w:vertAlign w:val="superscript"/>
                  <w:lang w:eastAsia="en-US"/>
                </w:rPr>
                <w:t>th</w:t>
              </w:r>
            </w:ins>
            <w:ins w:id="328" w:author="ZTE,Fei Xue" w:date="2022-11-07T16:46:48Z">
              <w:r>
                <w:rPr>
                  <w:rFonts w:cs="Arial"/>
                  <w:lang w:eastAsia="en-US"/>
                </w:rPr>
                <w:t xml:space="preserve"> [or 5</w:t>
              </w:r>
            </w:ins>
            <w:ins w:id="329" w:author="ZTE,Fei Xue" w:date="2022-11-07T16:46:48Z">
              <w:r>
                <w:rPr>
                  <w:rFonts w:cs="Arial"/>
                  <w:vertAlign w:val="superscript"/>
                  <w:lang w:eastAsia="en-US"/>
                </w:rPr>
                <w:t>th</w:t>
              </w:r>
            </w:ins>
            <w:ins w:id="330" w:author="ZTE,Fei Xue" w:date="2022-11-07T16:46:48Z">
              <w:r>
                <w:rPr>
                  <w:rFonts w:cs="Arial"/>
                  <w:lang w:eastAsia="en-US"/>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ins>
            <w:ins w:id="331" w:author="ZTE,Fei Xue" w:date="2022-11-07T16:46:48Z">
              <w:r>
                <w:rPr>
                  <w:rFonts w:cs="Arial"/>
                  <w:vertAlign w:val="subscript"/>
                  <w:lang w:eastAsia="en-US"/>
                </w:rPr>
                <w:t>CRB</w:t>
              </w:r>
            </w:ins>
            <w:ins w:id="332" w:author="ZTE,Fei Xue" w:date="2022-11-07T16:46:48Z">
              <w:r>
                <w:rPr>
                  <w:rFonts w:cs="Arial"/>
                  <w:lang w:eastAsia="en-US"/>
                </w:rPr>
                <w:t xml:space="preserve"> x 180kHz), where N is 2, 3, 4, [5] for the 2</w:t>
              </w:r>
            </w:ins>
            <w:ins w:id="333" w:author="ZTE,Fei Xue" w:date="2022-11-07T16:46:48Z">
              <w:r>
                <w:rPr>
                  <w:rFonts w:cs="Arial"/>
                  <w:vertAlign w:val="superscript"/>
                  <w:lang w:eastAsia="en-US"/>
                </w:rPr>
                <w:t>nd</w:t>
              </w:r>
            </w:ins>
            <w:ins w:id="334" w:author="ZTE,Fei Xue" w:date="2022-11-07T16:46:48Z">
              <w:r>
                <w:rPr>
                  <w:rFonts w:cs="Arial"/>
                  <w:lang w:eastAsia="en-US"/>
                </w:rPr>
                <w:t>, 3</w:t>
              </w:r>
            </w:ins>
            <w:ins w:id="335" w:author="ZTE,Fei Xue" w:date="2022-11-07T16:46:48Z">
              <w:r>
                <w:rPr>
                  <w:rFonts w:cs="Arial"/>
                  <w:vertAlign w:val="superscript"/>
                  <w:lang w:eastAsia="en-US"/>
                </w:rPr>
                <w:t>rd</w:t>
              </w:r>
            </w:ins>
            <w:ins w:id="336" w:author="ZTE,Fei Xue" w:date="2022-11-07T16:46:48Z">
              <w:r>
                <w:rPr>
                  <w:rFonts w:cs="Arial"/>
                  <w:lang w:eastAsia="en-US"/>
                </w:rPr>
                <w:t>, 4</w:t>
              </w:r>
            </w:ins>
            <w:ins w:id="337" w:author="ZTE,Fei Xue" w:date="2022-11-07T16:46:48Z">
              <w:r>
                <w:rPr>
                  <w:rFonts w:cs="Arial"/>
                  <w:vertAlign w:val="superscript"/>
                  <w:lang w:eastAsia="en-US"/>
                </w:rPr>
                <w:t>th</w:t>
              </w:r>
            </w:ins>
            <w:ins w:id="338" w:author="ZTE,Fei Xue" w:date="2022-11-07T16:46:48Z">
              <w:r>
                <w:rPr>
                  <w:rFonts w:cs="Arial"/>
                  <w:lang w:eastAsia="en-US"/>
                </w:rPr>
                <w:t xml:space="preserve"> [or 5</w:t>
              </w:r>
            </w:ins>
            <w:ins w:id="339" w:author="ZTE,Fei Xue" w:date="2022-11-07T16:46:48Z">
              <w:r>
                <w:rPr>
                  <w:rFonts w:cs="Arial"/>
                  <w:vertAlign w:val="superscript"/>
                  <w:lang w:eastAsia="en-US"/>
                </w:rPr>
                <w:t>th</w:t>
              </w:r>
            </w:ins>
            <w:ins w:id="340" w:author="ZTE,Fei Xue" w:date="2022-11-07T16:46:48Z">
              <w:r>
                <w:rPr>
                  <w:rFonts w:cs="Arial"/>
                  <w:lang w:eastAsia="en-US"/>
                </w:rPr>
                <w:t>] harmonic respectively. The exception is allowed if the measurement bandwidth (MBW) totally or partially overlaps the overall exception interval.</w:t>
              </w:r>
            </w:ins>
          </w:p>
          <w:p>
            <w:pPr>
              <w:pStyle w:val="16"/>
              <w:rPr>
                <w:ins w:id="341" w:author="ZTE,Fei Xue" w:date="2022-11-07T16:46:48Z"/>
                <w:rFonts w:cs="Arial"/>
                <w:lang w:eastAsia="en-US"/>
              </w:rPr>
            </w:pPr>
            <w:ins w:id="342" w:author="ZTE,Fei Xue" w:date="2022-11-07T17:10:35Z">
              <w:r>
                <w:rPr/>
                <w:t>NOTE 3:</w:t>
              </w:r>
            </w:ins>
            <w:ins w:id="343" w:author="ZTE,Fei Xue" w:date="2022-11-07T17:10:35Z">
              <w:r>
                <w:rPr/>
                <w:tab/>
              </w:r>
            </w:ins>
            <w:ins w:id="344" w:author="ZTE,Fei Xue" w:date="2022-11-07T17:10:35Z">
              <w:r>
                <w:rPr/>
                <w:t>The co-existence between 256 and band 2, 25 and 70 is subject to regional/national regulation.</w:t>
              </w:r>
            </w:ins>
          </w:p>
          <w:p>
            <w:pPr>
              <w:pStyle w:val="16"/>
              <w:ind w:left="0" w:firstLine="0"/>
              <w:rPr>
                <w:ins w:id="345" w:author="ZTE,Fei Xue" w:date="2022-11-07T16:46:48Z"/>
                <w:rFonts w:cs="Arial"/>
                <w:lang w:eastAsia="en-US"/>
              </w:rPr>
            </w:pPr>
          </w:p>
        </w:tc>
      </w:tr>
    </w:tbl>
    <w:p>
      <w:pPr>
        <w:pStyle w:val="18"/>
        <w:rPr>
          <w:i/>
          <w:color w:val="FF0000"/>
          <w:lang w:eastAsia="zh-TW"/>
        </w:rPr>
      </w:pPr>
      <w:ins w:id="346" w:author="ZTE,Fei Xue" w:date="2022-11-07T17:14:48Z">
        <w:r>
          <w:rPr/>
          <w:t>NOTE:</w:t>
        </w:r>
      </w:ins>
      <w:ins w:id="347" w:author="ZTE,Fei Xue" w:date="2022-11-07T17:14:48Z">
        <w:r>
          <w:rPr/>
          <w:tab/>
        </w:r>
      </w:ins>
      <w:ins w:id="348" w:author="ZTE,Fei Xue" w:date="2022-11-07T17:14:48Z">
        <w:r>
          <w:rPr/>
          <w:t xml:space="preserve">To simplify Table </w:t>
        </w:r>
      </w:ins>
      <w:ins w:id="349" w:author="ZTE,Fei Xue" w:date="2022-11-07T17:15:17Z">
        <w:r>
          <w:rPr/>
          <w:t>6.</w:t>
        </w:r>
      </w:ins>
      <w:ins w:id="350" w:author="ZTE,Fei Xue" w:date="2022-11-07T17:15:17Z">
        <w:r>
          <w:rPr>
            <w:rFonts w:hint="eastAsia" w:eastAsia="宋体"/>
            <w:lang w:val="en-US" w:eastAsia="zh-CN"/>
          </w:rPr>
          <w:t>5</w:t>
        </w:r>
      </w:ins>
      <w:ins w:id="351" w:author="ZTE,Fei Xue" w:date="2022-11-07T17:15:17Z">
        <w:r>
          <w:rPr/>
          <w:t>.3</w:t>
        </w:r>
      </w:ins>
      <w:ins w:id="352" w:author="ZTE,Fei Xue" w:date="2022-11-07T17:15:17Z">
        <w:r>
          <w:rPr>
            <w:rFonts w:hint="eastAsia" w:eastAsia="宋体"/>
            <w:lang w:val="en-US" w:eastAsia="zh-CN"/>
          </w:rPr>
          <w:t>A</w:t>
        </w:r>
      </w:ins>
      <w:ins w:id="353" w:author="ZTE,Fei Xue" w:date="2022-11-07T17:15:17Z">
        <w:r>
          <w:rPr/>
          <w:t>.2-1</w:t>
        </w:r>
      </w:ins>
      <w:ins w:id="354" w:author="ZTE,Fei Xue" w:date="2022-11-07T17:14:48Z">
        <w:r>
          <w:rPr/>
          <w:t>, E-UTRA band numbers are listed for bands which are specified only for E-UTRA operation or both E-UTRA and NR operation. NR band numbers are listed for bands which are specified only for NR operation.</w:t>
        </w:r>
      </w:ins>
    </w:p>
    <w:p>
      <w:pPr>
        <w:pStyle w:val="5"/>
      </w:pPr>
      <w:bookmarkStart w:id="11" w:name="_Toc111062070"/>
      <w:bookmarkStart w:id="12" w:name="_Toc117689439"/>
      <w:bookmarkStart w:id="13" w:name="_Toc368026326"/>
      <w:r>
        <w:t>6.5.3A.3</w:t>
      </w:r>
      <w:r>
        <w:tab/>
      </w:r>
      <w:r>
        <w:t>Additional spurious emissions</w:t>
      </w:r>
      <w:bookmarkEnd w:id="11"/>
      <w:bookmarkEnd w:id="12"/>
      <w:bookmarkEnd w:id="13"/>
    </w:p>
    <w:p>
      <w:pPr>
        <w:pStyle w:val="6"/>
        <w:rPr>
          <w:ins w:id="355" w:author="ZTE,Fei Xue" w:date="2022-11-07T16:43:07Z"/>
        </w:rPr>
      </w:pPr>
      <w:ins w:id="356" w:author="ZTE,Fei Xue" w:date="2022-11-07T16:43:07Z">
        <w:bookmarkStart w:id="14" w:name="_Toc106127585"/>
        <w:bookmarkStart w:id="15" w:name="_Toc104206694"/>
        <w:bookmarkStart w:id="16" w:name="_Toc104503654"/>
        <w:bookmarkStart w:id="17" w:name="_Toc104122536"/>
        <w:bookmarkStart w:id="18" w:name="_Toc104205487"/>
        <w:r>
          <w:rPr/>
          <w:t>6.5.3</w:t>
        </w:r>
      </w:ins>
      <w:ins w:id="357" w:author="ZTE,Fei Xue" w:date="2022-11-07T16:50:51Z">
        <w:r>
          <w:rPr>
            <w:rFonts w:hint="eastAsia" w:eastAsia="宋体"/>
            <w:lang w:val="en-US" w:eastAsia="zh-CN"/>
          </w:rPr>
          <w:t>A</w:t>
        </w:r>
      </w:ins>
      <w:ins w:id="358" w:author="ZTE,Fei Xue" w:date="2022-11-07T16:43:07Z">
        <w:r>
          <w:rPr/>
          <w:t>.3.1</w:t>
        </w:r>
      </w:ins>
      <w:ins w:id="359" w:author="ZTE,Fei Xue" w:date="2022-11-07T16:43:07Z">
        <w:r>
          <w:rPr/>
          <w:tab/>
        </w:r>
      </w:ins>
      <w:ins w:id="360" w:author="ZTE,Fei Xue" w:date="2022-11-07T16:43:07Z">
        <w:r>
          <w:rPr/>
          <w:t>General</w:t>
        </w:r>
        <w:bookmarkEnd w:id="14"/>
        <w:bookmarkEnd w:id="15"/>
        <w:bookmarkEnd w:id="16"/>
        <w:bookmarkEnd w:id="17"/>
        <w:bookmarkEnd w:id="18"/>
      </w:ins>
    </w:p>
    <w:p>
      <w:pPr>
        <w:rPr>
          <w:ins w:id="361" w:author="ZTE,Fei Xue" w:date="2022-11-07T16:43:07Z"/>
          <w:lang w:val="sv-SE"/>
        </w:rPr>
      </w:pPr>
      <w:ins w:id="362" w:author="ZTE,Fei Xue" w:date="2022-11-07T16:43:07Z">
        <w:r>
          <w:rPr/>
          <w:t>These requirements are specified in terms of an additional spectrum emission requirement. Additional spurious emission requirements are signalled by the network to indicate that the UE shall meet an additional requirement for a specific deployment scenario as part of the cell handover/broadcast message.</w:t>
        </w:r>
      </w:ins>
    </w:p>
    <w:p>
      <w:pPr>
        <w:pStyle w:val="6"/>
        <w:rPr>
          <w:ins w:id="363" w:author="ZTE,Fei Xue" w:date="2022-11-07T16:43:07Z"/>
        </w:rPr>
      </w:pPr>
      <w:ins w:id="364" w:author="ZTE,Fei Xue" w:date="2022-11-07T16:43:07Z">
        <w:bookmarkStart w:id="19" w:name="_Toc69084329"/>
        <w:bookmarkStart w:id="20" w:name="_Toc61372968"/>
        <w:bookmarkStart w:id="21" w:name="_Toc83580690"/>
        <w:bookmarkStart w:id="22" w:name="_Toc104122537"/>
        <w:bookmarkStart w:id="23" w:name="_Toc76509361"/>
        <w:bookmarkStart w:id="24" w:name="_Toc29802279"/>
        <w:bookmarkStart w:id="25" w:name="_Toc104503655"/>
        <w:bookmarkStart w:id="26" w:name="_Toc37251412"/>
        <w:bookmarkStart w:id="27" w:name="_Toc29801855"/>
        <w:bookmarkStart w:id="28" w:name="_Toc97562303"/>
        <w:bookmarkStart w:id="29" w:name="_Toc76718351"/>
        <w:bookmarkStart w:id="30" w:name="_Toc75467339"/>
        <w:bookmarkStart w:id="31" w:name="_Toc45888891"/>
        <w:bookmarkStart w:id="32" w:name="_Toc21344369"/>
        <w:bookmarkStart w:id="33" w:name="_Toc84405199"/>
        <w:bookmarkStart w:id="34" w:name="_Toc104205488"/>
        <w:bookmarkStart w:id="35" w:name="_Toc84413808"/>
        <w:bookmarkStart w:id="36" w:name="_Toc45888292"/>
        <w:bookmarkStart w:id="37" w:name="_Toc61367585"/>
        <w:bookmarkStart w:id="38" w:name="_Toc104206695"/>
        <w:bookmarkStart w:id="39" w:name="_Toc106127586"/>
        <w:bookmarkStart w:id="40" w:name="_Toc29802904"/>
        <w:bookmarkStart w:id="41" w:name="_Toc68230916"/>
        <w:r>
          <w:rPr/>
          <w:t>6.5.3</w:t>
        </w:r>
      </w:ins>
      <w:ins w:id="365" w:author="ZTE,Fei Xue" w:date="2022-11-07T16:50:56Z">
        <w:r>
          <w:rPr>
            <w:rFonts w:hint="eastAsia" w:eastAsia="宋体"/>
            <w:lang w:val="en-US" w:eastAsia="zh-CN"/>
          </w:rPr>
          <w:t>A</w:t>
        </w:r>
      </w:ins>
      <w:ins w:id="366" w:author="ZTE,Fei Xue" w:date="2022-11-07T16:43:07Z">
        <w:r>
          <w:rPr/>
          <w:t>.3.2</w:t>
        </w:r>
      </w:ins>
      <w:ins w:id="367" w:author="ZTE,Fei Xue" w:date="2022-11-07T16:43:07Z">
        <w:r>
          <w:rPr/>
          <w:tab/>
        </w:r>
      </w:ins>
      <w:ins w:id="368" w:author="ZTE,Fei Xue" w:date="2022-11-07T16:43:07Z">
        <w:r>
          <w:rPr/>
          <w:t>Requirement for network signalling value "NS_57N"</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pPr>
        <w:rPr>
          <w:ins w:id="369" w:author="ZTE,Fei Xue" w:date="2022-11-07T16:43:07Z"/>
        </w:rPr>
      </w:pPr>
      <w:ins w:id="370" w:author="ZTE,Fei Xue" w:date="2022-11-07T16:43:07Z">
        <w:r>
          <w:rPr/>
          <w:t>When "NS 57N" is indicated in the cell, the power of any UE emission shall not exceed the levels specified in Table 6.5.3</w:t>
        </w:r>
      </w:ins>
      <w:ins w:id="371" w:author="ZTE,Fei Xue" w:date="2022-11-07T16:56:23Z">
        <w:r>
          <w:rPr>
            <w:rFonts w:hint="eastAsia" w:eastAsia="宋体"/>
            <w:lang w:val="en-US" w:eastAsia="zh-CN"/>
          </w:rPr>
          <w:t>A</w:t>
        </w:r>
      </w:ins>
      <w:ins w:id="372" w:author="ZTE,Fei Xue" w:date="2022-11-07T16:43:07Z">
        <w:r>
          <w:rPr/>
          <w:t>.3.2-1. This requirement also applies for the frequency ranges that are less than F</w:t>
        </w:r>
      </w:ins>
      <w:ins w:id="373" w:author="ZTE,Fei Xue" w:date="2022-11-07T16:43:07Z">
        <w:r>
          <w:rPr>
            <w:vertAlign w:val="subscript"/>
          </w:rPr>
          <w:t>OOB</w:t>
        </w:r>
      </w:ins>
      <w:ins w:id="374" w:author="ZTE,Fei Xue" w:date="2022-11-07T16:43:07Z">
        <w:r>
          <w:rPr/>
          <w:t xml:space="preserve"> (MHz) in Table 6.5.3.1-1 from the edge of the channel bandwidth.</w:t>
        </w:r>
      </w:ins>
    </w:p>
    <w:p>
      <w:pPr>
        <w:pStyle w:val="12"/>
        <w:rPr>
          <w:ins w:id="375" w:author="ZTE,Fei Xue" w:date="2022-11-07T16:43:07Z"/>
        </w:rPr>
      </w:pPr>
      <w:ins w:id="376" w:author="ZTE,Fei Xue" w:date="2022-11-07T16:43:07Z">
        <w:r>
          <w:rPr/>
          <w:t>Table 6.5.3</w:t>
        </w:r>
      </w:ins>
      <w:ins w:id="377" w:author="ZTE,Fei Xue" w:date="2022-11-07T16:51:02Z">
        <w:r>
          <w:rPr>
            <w:rFonts w:hint="eastAsia" w:eastAsia="宋体"/>
            <w:lang w:val="en-US" w:eastAsia="zh-CN"/>
          </w:rPr>
          <w:t>A</w:t>
        </w:r>
      </w:ins>
      <w:ins w:id="378" w:author="ZTE,Fei Xue" w:date="2022-11-07T16:43:07Z">
        <w:r>
          <w:rPr/>
          <w:t xml:space="preserve">.3.2-1: Additional requirements for </w:t>
        </w:r>
      </w:ins>
      <w:ins w:id="379" w:author="ZTE,Fei Xue" w:date="2022-11-07T16:43:07Z">
        <w:r>
          <w:rPr>
            <w:rFonts w:eastAsia="Yu Mincho"/>
          </w:rPr>
          <w:t>"</w:t>
        </w:r>
      </w:ins>
      <w:ins w:id="380" w:author="ZTE,Fei Xue" w:date="2022-11-07T16:43:07Z">
        <w:r>
          <w:rPr/>
          <w:t>NS_</w:t>
        </w:r>
      </w:ins>
      <w:ins w:id="381" w:author="ZTE,Fei Xue" w:date="2022-11-07T16:43:07Z">
        <w:r>
          <w:rPr>
            <w:lang w:val="en-US"/>
          </w:rPr>
          <w:t>57N</w:t>
        </w:r>
      </w:ins>
      <w:ins w:id="382" w:author="ZTE,Fei Xue" w:date="2022-11-07T16:43:07Z">
        <w:r>
          <w:rPr>
            <w:rFonts w:eastAsia="Yu Mincho"/>
          </w:rPr>
          <w:t>"</w:t>
        </w:r>
      </w:ins>
    </w:p>
    <w:tbl>
      <w:tblPr>
        <w:tblStyle w:val="8"/>
        <w:tblW w:w="75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8"/>
        <w:gridCol w:w="2065"/>
        <w:gridCol w:w="1377"/>
        <w:gridCol w:w="22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5" w:hRule="atLeast"/>
          <w:jc w:val="center"/>
          <w:ins w:id="383" w:author="ZTE,Fei Xue" w:date="2022-11-07T16:43:07Z"/>
        </w:trPr>
        <w:tc>
          <w:tcPr>
            <w:tcW w:w="1848" w:type="dxa"/>
            <w:vMerge w:val="restart"/>
          </w:tcPr>
          <w:p>
            <w:pPr>
              <w:pStyle w:val="13"/>
              <w:rPr>
                <w:ins w:id="384" w:author="ZTE,Fei Xue" w:date="2022-11-07T16:43:07Z"/>
                <w:rFonts w:cs="Arial"/>
                <w:bCs/>
              </w:rPr>
            </w:pPr>
            <w:ins w:id="385" w:author="ZTE,Fei Xue" w:date="2022-11-07T16:43:07Z">
              <w:r>
                <w:rPr>
                  <w:rFonts w:cs="Arial"/>
                  <w:bCs/>
                </w:rPr>
                <w:t>Frequency band</w:t>
              </w:r>
            </w:ins>
          </w:p>
          <w:p>
            <w:pPr>
              <w:pStyle w:val="13"/>
              <w:rPr>
                <w:ins w:id="386" w:author="ZTE,Fei Xue" w:date="2022-11-07T16:43:07Z"/>
                <w:rFonts w:cs="Arial"/>
                <w:bCs/>
              </w:rPr>
            </w:pPr>
            <w:ins w:id="387" w:author="ZTE,Fei Xue" w:date="2022-11-07T16:43:07Z">
              <w:r>
                <w:rPr>
                  <w:rFonts w:cs="Arial"/>
                  <w:bCs/>
                </w:rPr>
                <w:t>(MHz)</w:t>
              </w:r>
            </w:ins>
          </w:p>
        </w:tc>
        <w:tc>
          <w:tcPr>
            <w:tcW w:w="2065" w:type="dxa"/>
          </w:tcPr>
          <w:p>
            <w:pPr>
              <w:pStyle w:val="13"/>
              <w:rPr>
                <w:ins w:id="388" w:author="ZTE,Fei Xue" w:date="2022-11-07T16:43:07Z"/>
                <w:rFonts w:cs="Arial"/>
                <w:bCs/>
              </w:rPr>
            </w:pPr>
            <w:ins w:id="389" w:author="ZTE,Fei Xue" w:date="2022-11-07T16:43:07Z">
              <w:r>
                <w:rPr>
                  <w:rFonts w:cs="Arial"/>
                  <w:bCs/>
                </w:rPr>
                <w:t>Channel bandwidth / Spectrum emission limit</w:t>
              </w:r>
            </w:ins>
            <w:ins w:id="390" w:author="ZTE,Fei Xue" w:date="2022-11-07T16:43:07Z">
              <w:r>
                <w:rPr>
                  <w:rFonts w:cs="Arial"/>
                  <w:bCs/>
                  <w:vertAlign w:val="superscript"/>
                </w:rPr>
                <w:t>1</w:t>
              </w:r>
            </w:ins>
            <w:ins w:id="391" w:author="ZTE,Fei Xue" w:date="2022-11-07T16:43:07Z">
              <w:r>
                <w:rPr>
                  <w:rFonts w:cs="Arial"/>
                  <w:bCs/>
                </w:rPr>
                <w:t xml:space="preserve"> (dB</w:t>
              </w:r>
            </w:ins>
            <w:ins w:id="392" w:author="ZTE,Fei Xue" w:date="2022-11-07T16:43:07Z">
              <w:r>
                <w:rPr>
                  <w:rFonts w:cs="Arial"/>
                  <w:bCs/>
                  <w:lang w:val="en-US"/>
                </w:rPr>
                <w:t>W</w:t>
              </w:r>
            </w:ins>
            <w:ins w:id="393" w:author="ZTE,Fei Xue" w:date="2022-11-07T16:43:07Z">
              <w:r>
                <w:rPr>
                  <w:rFonts w:cs="Arial"/>
                  <w:bCs/>
                </w:rPr>
                <w:t>)</w:t>
              </w:r>
            </w:ins>
          </w:p>
        </w:tc>
        <w:tc>
          <w:tcPr>
            <w:tcW w:w="1377" w:type="dxa"/>
            <w:vMerge w:val="restart"/>
          </w:tcPr>
          <w:p>
            <w:pPr>
              <w:pStyle w:val="13"/>
              <w:rPr>
                <w:ins w:id="394" w:author="ZTE,Fei Xue" w:date="2022-11-07T16:43:07Z"/>
                <w:rFonts w:cs="Arial"/>
                <w:bCs/>
              </w:rPr>
            </w:pPr>
            <w:ins w:id="395" w:author="ZTE,Fei Xue" w:date="2022-11-07T16:43:07Z">
              <w:r>
                <w:rPr>
                  <w:rFonts w:cs="Arial"/>
                  <w:bCs/>
                </w:rPr>
                <w:t xml:space="preserve">Measurement bandwidth </w:t>
              </w:r>
            </w:ins>
          </w:p>
        </w:tc>
        <w:tc>
          <w:tcPr>
            <w:tcW w:w="2222" w:type="dxa"/>
            <w:vMerge w:val="restart"/>
          </w:tcPr>
          <w:p>
            <w:pPr>
              <w:pStyle w:val="13"/>
              <w:rPr>
                <w:ins w:id="396" w:author="ZTE,Fei Xue" w:date="2022-11-07T16:43:07Z"/>
                <w:rFonts w:cs="Arial"/>
                <w:bCs/>
              </w:rPr>
            </w:pPr>
            <w:ins w:id="397" w:author="ZTE,Fei Xue" w:date="2022-11-07T16:43:07Z">
              <w:r>
                <w:rPr>
                  <w:rFonts w:cs="Arial"/>
                  <w:bCs/>
                </w:rPr>
                <w:t>NOTE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1" w:hRule="atLeast"/>
          <w:jc w:val="center"/>
          <w:ins w:id="398" w:author="ZTE,Fei Xue" w:date="2022-11-07T16:43:07Z"/>
        </w:trPr>
        <w:tc>
          <w:tcPr>
            <w:tcW w:w="1848" w:type="dxa"/>
            <w:vMerge w:val="continue"/>
          </w:tcPr>
          <w:p>
            <w:pPr>
              <w:pStyle w:val="13"/>
              <w:rPr>
                <w:ins w:id="399" w:author="ZTE,Fei Xue" w:date="2022-11-07T16:43:07Z"/>
                <w:rFonts w:cs="Arial"/>
                <w:b w:val="0"/>
              </w:rPr>
            </w:pPr>
          </w:p>
        </w:tc>
        <w:tc>
          <w:tcPr>
            <w:tcW w:w="2065" w:type="dxa"/>
          </w:tcPr>
          <w:p>
            <w:pPr>
              <w:pStyle w:val="13"/>
              <w:rPr>
                <w:ins w:id="400" w:author="ZTE,Fei Xue" w:date="2022-11-07T16:43:07Z"/>
                <w:rFonts w:hint="default" w:eastAsia="宋体" w:cs="Arial"/>
                <w:b w:val="0"/>
                <w:lang w:val="en-US" w:eastAsia="zh-CN"/>
              </w:rPr>
            </w:pPr>
            <w:ins w:id="401" w:author="ZTE,Fei Xue" w:date="2022-11-07T16:49:06Z">
              <w:r>
                <w:rPr>
                  <w:rFonts w:hint="eastAsia" w:eastAsia="宋体" w:cs="Arial"/>
                  <w:b w:val="0"/>
                  <w:lang w:val="en-US" w:eastAsia="zh-CN"/>
                </w:rPr>
                <w:t>1.</w:t>
              </w:r>
            </w:ins>
            <w:ins w:id="402" w:author="ZTE,Fei Xue" w:date="2022-11-07T16:49:07Z">
              <w:r>
                <w:rPr>
                  <w:rFonts w:hint="eastAsia" w:eastAsia="宋体" w:cs="Arial"/>
                  <w:b w:val="0"/>
                  <w:lang w:val="en-US" w:eastAsia="zh-CN"/>
                </w:rPr>
                <w:t>4</w:t>
              </w:r>
            </w:ins>
            <w:ins w:id="403" w:author="ZTE,Fei Xue" w:date="2022-11-07T16:49:09Z">
              <w:r>
                <w:rPr>
                  <w:rFonts w:hint="eastAsia" w:eastAsia="宋体" w:cs="Arial"/>
                  <w:b w:val="0"/>
                  <w:lang w:val="en-US" w:eastAsia="zh-CN"/>
                </w:rPr>
                <w:t>MH</w:t>
              </w:r>
            </w:ins>
            <w:ins w:id="404" w:author="ZTE,Fei Xue" w:date="2022-11-07T16:49:10Z">
              <w:r>
                <w:rPr>
                  <w:rFonts w:hint="eastAsia" w:eastAsia="宋体" w:cs="Arial"/>
                  <w:b w:val="0"/>
                  <w:lang w:val="en-US" w:eastAsia="zh-CN"/>
                </w:rPr>
                <w:t>z</w:t>
              </w:r>
            </w:ins>
          </w:p>
        </w:tc>
        <w:tc>
          <w:tcPr>
            <w:tcW w:w="1377" w:type="dxa"/>
            <w:vMerge w:val="continue"/>
          </w:tcPr>
          <w:p>
            <w:pPr>
              <w:pStyle w:val="19"/>
              <w:ind w:left="800"/>
              <w:rPr>
                <w:ins w:id="405" w:author="ZTE,Fei Xue" w:date="2022-11-07T16:43:07Z"/>
                <w:rFonts w:ascii="Arial" w:hAnsi="Arial" w:eastAsia="Times New Roman" w:cs="Arial"/>
                <w:sz w:val="18"/>
                <w:szCs w:val="18"/>
              </w:rPr>
            </w:pPr>
          </w:p>
        </w:tc>
        <w:tc>
          <w:tcPr>
            <w:tcW w:w="2222" w:type="dxa"/>
            <w:vMerge w:val="continue"/>
            <w:tcBorders>
              <w:bottom w:val="single" w:color="auto" w:sz="4" w:space="0"/>
            </w:tcBorders>
          </w:tcPr>
          <w:p>
            <w:pPr>
              <w:pStyle w:val="19"/>
              <w:ind w:left="800"/>
              <w:rPr>
                <w:ins w:id="406" w:author="ZTE,Fei Xue" w:date="2022-11-07T16:43:07Z"/>
                <w:rFonts w:ascii="Arial" w:hAnsi="Arial" w:eastAsia="Times New Roman"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 w:author="ZTE,Fei Xue" w:date="2022-11-07T16:43:07Z"/>
        </w:trPr>
        <w:tc>
          <w:tcPr>
            <w:tcW w:w="1848" w:type="dxa"/>
          </w:tcPr>
          <w:p>
            <w:pPr>
              <w:pStyle w:val="14"/>
              <w:rPr>
                <w:ins w:id="408" w:author="ZTE,Fei Xue" w:date="2022-11-07T16:43:07Z"/>
                <w:rFonts w:cs="Arial"/>
                <w:szCs w:val="18"/>
                <w:lang w:val="en-US"/>
              </w:rPr>
            </w:pPr>
            <w:ins w:id="409" w:author="ZTE,Fei Xue" w:date="2022-11-07T16:43:07Z">
              <w:r>
                <w:rPr>
                  <w:rFonts w:cs="Arial"/>
                  <w:szCs w:val="18"/>
                </w:rPr>
                <w:t>15</w:t>
              </w:r>
            </w:ins>
            <w:ins w:id="410" w:author="ZTE,Fei Xue" w:date="2022-11-07T16:43:07Z">
              <w:r>
                <w:rPr>
                  <w:rFonts w:cs="Arial"/>
                  <w:szCs w:val="18"/>
                  <w:lang w:val="en-US"/>
                </w:rPr>
                <w:t>59</w:t>
              </w:r>
            </w:ins>
            <w:ins w:id="411" w:author="ZTE,Fei Xue" w:date="2022-11-07T16:43:07Z">
              <w:r>
                <w:rPr>
                  <w:rFonts w:cs="Arial"/>
                  <w:szCs w:val="18"/>
                </w:rPr>
                <w:t>≤ f ≤ 16</w:t>
              </w:r>
            </w:ins>
            <w:ins w:id="412" w:author="ZTE,Fei Xue" w:date="2022-11-07T16:43:07Z">
              <w:r>
                <w:rPr>
                  <w:rFonts w:cs="Arial"/>
                  <w:szCs w:val="18"/>
                  <w:lang w:val="en-US"/>
                </w:rPr>
                <w:t>05</w:t>
              </w:r>
            </w:ins>
          </w:p>
        </w:tc>
        <w:tc>
          <w:tcPr>
            <w:tcW w:w="2065" w:type="dxa"/>
          </w:tcPr>
          <w:p>
            <w:pPr>
              <w:pStyle w:val="14"/>
              <w:rPr>
                <w:ins w:id="413" w:author="ZTE,Fei Xue" w:date="2022-11-07T16:43:07Z"/>
                <w:rFonts w:cs="Arial"/>
                <w:szCs w:val="18"/>
                <w:lang w:val="en-US"/>
              </w:rPr>
            </w:pPr>
            <w:ins w:id="414" w:author="ZTE,Fei Xue" w:date="2022-11-07T16:43:07Z">
              <w:r>
                <w:rPr>
                  <w:rFonts w:cs="Arial"/>
                  <w:szCs w:val="18"/>
                  <w:lang w:val="en-US"/>
                </w:rPr>
                <w:t>-80</w:t>
              </w:r>
            </w:ins>
          </w:p>
        </w:tc>
        <w:tc>
          <w:tcPr>
            <w:tcW w:w="1377" w:type="dxa"/>
          </w:tcPr>
          <w:p>
            <w:pPr>
              <w:pStyle w:val="14"/>
              <w:rPr>
                <w:ins w:id="415" w:author="ZTE,Fei Xue" w:date="2022-11-07T16:43:07Z"/>
                <w:rFonts w:cs="Arial"/>
                <w:szCs w:val="18"/>
                <w:lang w:val="en-US"/>
              </w:rPr>
            </w:pPr>
            <w:ins w:id="416" w:author="ZTE,Fei Xue" w:date="2022-11-07T16:43:07Z">
              <w:r>
                <w:rPr>
                  <w:rFonts w:cs="Arial"/>
                  <w:szCs w:val="18"/>
                  <w:lang w:val="en-US"/>
                </w:rPr>
                <w:t>700 Hz</w:t>
              </w:r>
            </w:ins>
          </w:p>
        </w:tc>
        <w:tc>
          <w:tcPr>
            <w:tcW w:w="2222" w:type="dxa"/>
            <w:tcBorders>
              <w:bottom w:val="nil"/>
            </w:tcBorders>
            <w:shd w:val="clear" w:color="auto" w:fill="auto"/>
          </w:tcPr>
          <w:p>
            <w:pPr>
              <w:pStyle w:val="14"/>
              <w:rPr>
                <w:ins w:id="417" w:author="ZTE,Fei Xue" w:date="2022-11-07T16:43:07Z"/>
                <w:rFonts w:cs="Arial"/>
                <w:szCs w:val="18"/>
              </w:rPr>
            </w:pPr>
            <w:ins w:id="418" w:author="ZTE,Fei Xue" w:date="2022-11-07T16:43:07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9" w:author="ZTE,Fei Xue" w:date="2022-11-07T16:43:07Z"/>
        </w:trPr>
        <w:tc>
          <w:tcPr>
            <w:tcW w:w="1848" w:type="dxa"/>
          </w:tcPr>
          <w:p>
            <w:pPr>
              <w:pStyle w:val="14"/>
              <w:rPr>
                <w:ins w:id="420" w:author="ZTE,Fei Xue" w:date="2022-11-07T16:43:07Z"/>
                <w:rFonts w:cs="Arial"/>
                <w:szCs w:val="18"/>
                <w:lang w:val="en-US"/>
              </w:rPr>
            </w:pPr>
            <w:ins w:id="421" w:author="ZTE,Fei Xue" w:date="2022-11-07T16:43:07Z">
              <w:r>
                <w:rPr>
                  <w:rFonts w:cs="Arial"/>
                  <w:szCs w:val="18"/>
                </w:rPr>
                <w:t>1</w:t>
              </w:r>
            </w:ins>
            <w:ins w:id="422" w:author="ZTE,Fei Xue" w:date="2022-11-07T16:43:07Z">
              <w:r>
                <w:rPr>
                  <w:rFonts w:cs="Arial"/>
                  <w:szCs w:val="18"/>
                  <w:lang w:val="en-US"/>
                </w:rPr>
                <w:t>605</w:t>
              </w:r>
            </w:ins>
            <w:ins w:id="423" w:author="ZTE,Fei Xue" w:date="2022-11-07T16:43:07Z">
              <w:r>
                <w:rPr>
                  <w:rFonts w:cs="Arial"/>
                  <w:szCs w:val="18"/>
                </w:rPr>
                <w:t>≤ f ≤ 1610</w:t>
              </w:r>
            </w:ins>
          </w:p>
        </w:tc>
        <w:tc>
          <w:tcPr>
            <w:tcW w:w="2065" w:type="dxa"/>
          </w:tcPr>
          <w:p>
            <w:pPr>
              <w:pStyle w:val="14"/>
              <w:rPr>
                <w:ins w:id="424" w:author="ZTE,Fei Xue" w:date="2022-11-07T16:43:07Z"/>
                <w:rFonts w:cs="Arial"/>
                <w:szCs w:val="18"/>
                <w:lang w:val="en-US"/>
              </w:rPr>
            </w:pPr>
            <w:ins w:id="425" w:author="ZTE,Fei Xue" w:date="2022-11-07T16:43:07Z">
              <w:r>
                <w:rPr>
                  <w:rFonts w:cs="Arial"/>
                  <w:szCs w:val="18"/>
                </w:rPr>
                <w:t xml:space="preserve">-80 </w:t>
              </w:r>
            </w:ins>
            <w:ins w:id="426" w:author="ZTE,Fei Xue" w:date="2022-11-07T16:43:07Z">
              <w:r>
                <w:rPr>
                  <w:rFonts w:cs="Arial"/>
                  <w:szCs w:val="18"/>
                  <w:lang w:val="en-US"/>
                </w:rPr>
                <w:t>+ 24/5 (f-1605)</w:t>
              </w:r>
            </w:ins>
          </w:p>
        </w:tc>
        <w:tc>
          <w:tcPr>
            <w:tcW w:w="1377" w:type="dxa"/>
          </w:tcPr>
          <w:p>
            <w:pPr>
              <w:pStyle w:val="14"/>
              <w:rPr>
                <w:ins w:id="427" w:author="ZTE,Fei Xue" w:date="2022-11-07T16:43:07Z"/>
                <w:rFonts w:cs="Arial"/>
                <w:szCs w:val="18"/>
              </w:rPr>
            </w:pPr>
            <w:ins w:id="428" w:author="ZTE,Fei Xue" w:date="2022-11-07T16:43:07Z">
              <w:r>
                <w:rPr>
                  <w:rFonts w:cs="Arial"/>
                  <w:szCs w:val="18"/>
                </w:rPr>
                <w:t>700Hz</w:t>
              </w:r>
            </w:ins>
          </w:p>
        </w:tc>
        <w:tc>
          <w:tcPr>
            <w:tcW w:w="2222" w:type="dxa"/>
            <w:tcBorders>
              <w:top w:val="nil"/>
              <w:bottom w:val="nil"/>
            </w:tcBorders>
            <w:shd w:val="clear" w:color="auto" w:fill="auto"/>
          </w:tcPr>
          <w:p>
            <w:pPr>
              <w:pStyle w:val="14"/>
              <w:rPr>
                <w:ins w:id="429" w:author="ZTE,Fei Xue" w:date="2022-11-07T16:43:07Z"/>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 w:author="ZTE,Fei Xue" w:date="2022-11-07T16:43:07Z"/>
        </w:trPr>
        <w:tc>
          <w:tcPr>
            <w:tcW w:w="1848" w:type="dxa"/>
          </w:tcPr>
          <w:p>
            <w:pPr>
              <w:pStyle w:val="14"/>
              <w:rPr>
                <w:ins w:id="431" w:author="ZTE,Fei Xue" w:date="2022-11-07T16:43:07Z"/>
                <w:rFonts w:cs="Arial"/>
                <w:szCs w:val="18"/>
                <w:lang w:val="en-US"/>
              </w:rPr>
            </w:pPr>
            <w:ins w:id="432" w:author="ZTE,Fei Xue" w:date="2022-11-07T16:43:07Z">
              <w:r>
                <w:rPr>
                  <w:rFonts w:cs="Arial"/>
                  <w:szCs w:val="18"/>
                </w:rPr>
                <w:t>1</w:t>
              </w:r>
            </w:ins>
            <w:ins w:id="433" w:author="ZTE,Fei Xue" w:date="2022-11-07T16:43:07Z">
              <w:r>
                <w:rPr>
                  <w:rFonts w:cs="Arial"/>
                  <w:szCs w:val="18"/>
                  <w:lang w:val="en-US"/>
                </w:rPr>
                <w:t>559</w:t>
              </w:r>
            </w:ins>
            <w:ins w:id="434" w:author="ZTE,Fei Xue" w:date="2022-11-07T16:43:07Z">
              <w:r>
                <w:rPr>
                  <w:rFonts w:cs="Arial"/>
                  <w:szCs w:val="18"/>
                </w:rPr>
                <w:t xml:space="preserve"> ≤ f ≤ 160</w:t>
              </w:r>
            </w:ins>
            <w:ins w:id="435" w:author="ZTE,Fei Xue" w:date="2022-11-07T16:43:07Z">
              <w:r>
                <w:rPr>
                  <w:rFonts w:cs="Arial"/>
                  <w:szCs w:val="18"/>
                  <w:lang w:val="en-US"/>
                </w:rPr>
                <w:t>5</w:t>
              </w:r>
            </w:ins>
          </w:p>
        </w:tc>
        <w:tc>
          <w:tcPr>
            <w:tcW w:w="2065" w:type="dxa"/>
          </w:tcPr>
          <w:p>
            <w:pPr>
              <w:pStyle w:val="14"/>
              <w:rPr>
                <w:ins w:id="436" w:author="ZTE,Fei Xue" w:date="2022-11-07T16:43:07Z"/>
                <w:rFonts w:cs="Arial"/>
                <w:szCs w:val="18"/>
                <w:lang w:val="en-US"/>
              </w:rPr>
            </w:pPr>
            <w:ins w:id="437" w:author="ZTE,Fei Xue" w:date="2022-11-07T16:43:07Z">
              <w:r>
                <w:rPr>
                  <w:rFonts w:cs="Arial"/>
                  <w:szCs w:val="18"/>
                </w:rPr>
                <w:t>-70</w:t>
              </w:r>
            </w:ins>
          </w:p>
        </w:tc>
        <w:tc>
          <w:tcPr>
            <w:tcW w:w="1377" w:type="dxa"/>
          </w:tcPr>
          <w:p>
            <w:pPr>
              <w:pStyle w:val="14"/>
              <w:rPr>
                <w:ins w:id="438" w:author="ZTE,Fei Xue" w:date="2022-11-07T16:43:07Z"/>
                <w:rFonts w:cs="Arial"/>
                <w:szCs w:val="18"/>
              </w:rPr>
            </w:pPr>
            <w:ins w:id="439" w:author="ZTE,Fei Xue" w:date="2022-11-07T16:43:07Z">
              <w:r>
                <w:rPr>
                  <w:rFonts w:cs="Arial"/>
                  <w:szCs w:val="18"/>
                </w:rPr>
                <w:t>1MHz</w:t>
              </w:r>
            </w:ins>
          </w:p>
        </w:tc>
        <w:tc>
          <w:tcPr>
            <w:tcW w:w="2222" w:type="dxa"/>
            <w:tcBorders>
              <w:bottom w:val="nil"/>
            </w:tcBorders>
            <w:shd w:val="clear" w:color="auto" w:fill="auto"/>
          </w:tcPr>
          <w:p>
            <w:pPr>
              <w:pStyle w:val="14"/>
              <w:rPr>
                <w:ins w:id="440" w:author="ZTE,Fei Xue" w:date="2022-11-07T16:43:07Z"/>
                <w:rFonts w:cs="Arial"/>
                <w:szCs w:val="18"/>
              </w:rPr>
            </w:pPr>
            <w:ins w:id="441" w:author="ZTE,Fei Xue" w:date="2022-11-07T16:43:07Z">
              <w:r>
                <w:rPr>
                  <w:rFonts w:cs="Arial"/>
                  <w:szCs w:val="18"/>
                </w:rPr>
                <w:t>Averaged over any 2 millisecond active transmission interval</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2" w:author="ZTE,Fei Xue" w:date="2022-11-07T16:43:07Z"/>
        </w:trPr>
        <w:tc>
          <w:tcPr>
            <w:tcW w:w="1848" w:type="dxa"/>
          </w:tcPr>
          <w:p>
            <w:pPr>
              <w:pStyle w:val="14"/>
              <w:rPr>
                <w:ins w:id="443" w:author="ZTE,Fei Xue" w:date="2022-11-07T16:43:07Z"/>
                <w:rFonts w:cs="Arial"/>
              </w:rPr>
            </w:pPr>
            <w:ins w:id="444" w:author="ZTE,Fei Xue" w:date="2022-11-07T16:43:07Z">
              <w:r>
                <w:rPr>
                  <w:rFonts w:cs="Arial"/>
                </w:rPr>
                <w:t>160</w:t>
              </w:r>
            </w:ins>
            <w:ins w:id="445" w:author="ZTE,Fei Xue" w:date="2022-11-07T16:43:07Z">
              <w:r>
                <w:rPr>
                  <w:rFonts w:cs="Arial"/>
                  <w:lang w:val="en-US"/>
                </w:rPr>
                <w:t>5</w:t>
              </w:r>
            </w:ins>
            <w:ins w:id="446" w:author="ZTE,Fei Xue" w:date="2022-11-07T16:43:07Z">
              <w:r>
                <w:rPr>
                  <w:rFonts w:cs="Arial"/>
                </w:rPr>
                <w:t>≤ f ≤ 1610</w:t>
              </w:r>
            </w:ins>
          </w:p>
        </w:tc>
        <w:tc>
          <w:tcPr>
            <w:tcW w:w="2065" w:type="dxa"/>
          </w:tcPr>
          <w:p>
            <w:pPr>
              <w:pStyle w:val="14"/>
              <w:rPr>
                <w:ins w:id="447" w:author="ZTE,Fei Xue" w:date="2022-11-07T16:43:07Z"/>
                <w:rFonts w:cs="Arial"/>
                <w:lang w:val="en-US"/>
              </w:rPr>
            </w:pPr>
            <w:ins w:id="448" w:author="ZTE,Fei Xue" w:date="2022-11-07T16:43:07Z">
              <w:r>
                <w:rPr>
                  <w:rFonts w:cs="Arial"/>
                </w:rPr>
                <w:t xml:space="preserve">-70 </w:t>
              </w:r>
            </w:ins>
            <w:ins w:id="449" w:author="ZTE,Fei Xue" w:date="2022-11-07T16:43:07Z">
              <w:r>
                <w:rPr>
                  <w:rFonts w:cs="Arial"/>
                  <w:lang w:val="en-US"/>
                </w:rPr>
                <w:t>+ 24/5 (f-1605)</w:t>
              </w:r>
            </w:ins>
          </w:p>
        </w:tc>
        <w:tc>
          <w:tcPr>
            <w:tcW w:w="1377" w:type="dxa"/>
          </w:tcPr>
          <w:p>
            <w:pPr>
              <w:pStyle w:val="14"/>
              <w:rPr>
                <w:ins w:id="450" w:author="ZTE,Fei Xue" w:date="2022-11-07T16:43:07Z"/>
                <w:rFonts w:cs="Arial"/>
              </w:rPr>
            </w:pPr>
            <w:ins w:id="451" w:author="ZTE,Fei Xue" w:date="2022-11-07T16:43:07Z">
              <w:r>
                <w:rPr>
                  <w:rFonts w:cs="Arial"/>
                </w:rPr>
                <w:t>1MHz</w:t>
              </w:r>
            </w:ins>
          </w:p>
        </w:tc>
        <w:tc>
          <w:tcPr>
            <w:tcW w:w="2222" w:type="dxa"/>
            <w:tcBorders>
              <w:top w:val="nil"/>
              <w:bottom w:val="nil"/>
            </w:tcBorders>
            <w:shd w:val="clear" w:color="auto" w:fill="auto"/>
          </w:tcPr>
          <w:p>
            <w:pPr>
              <w:pStyle w:val="14"/>
              <w:rPr>
                <w:ins w:id="452" w:author="ZTE,Fei Xue" w:date="2022-11-07T16:43:07Z"/>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3" w:author="ZTE,Fei Xue" w:date="2022-11-07T16:43:07Z"/>
        </w:trPr>
        <w:tc>
          <w:tcPr>
            <w:tcW w:w="7512" w:type="dxa"/>
            <w:gridSpan w:val="4"/>
          </w:tcPr>
          <w:p>
            <w:pPr>
              <w:pStyle w:val="16"/>
              <w:rPr>
                <w:ins w:id="454" w:author="ZTE,Fei Xue" w:date="2022-11-07T16:43:07Z"/>
                <w:rFonts w:ascii="Times New Roman" w:hAnsi="Times New Roman"/>
              </w:rPr>
            </w:pPr>
            <w:ins w:id="455" w:author="ZTE,Fei Xue" w:date="2022-11-07T16:43:07Z">
              <w:r>
                <w:rPr>
                  <w:rFonts w:cs="Arial"/>
                </w:rPr>
                <w:t>NOTE:</w:t>
              </w:r>
            </w:ins>
            <w:ins w:id="456" w:author="ZTE,Fei Xue" w:date="2022-11-07T16:43:07Z">
              <w:r>
                <w:rPr/>
                <w:tab/>
              </w:r>
            </w:ins>
            <w:ins w:id="457" w:author="ZTE,Fei Xue" w:date="2022-11-07T16:43:07Z">
              <w:r>
                <w:rPr/>
                <w:t>The EIRP requirement in regulation is converted to conducted requirement using a 0 dBi antenna.</w:t>
              </w:r>
            </w:ins>
          </w:p>
        </w:tc>
      </w:tr>
    </w:tbl>
    <w:p>
      <w:pPr>
        <w:rPr>
          <w:del w:id="458" w:author="ZTE,Fei Xue" w:date="2022-11-07T16:43:07Z"/>
          <w:i/>
          <w:color w:val="FF0000"/>
          <w:lang w:eastAsia="zh-TW"/>
        </w:rPr>
      </w:pPr>
      <w:del w:id="459" w:author="ZTE,Fei Xue" w:date="2022-11-07T16:43:07Z">
        <w:r>
          <w:rPr>
            <w:rFonts w:eastAsia="宋体"/>
            <w:i/>
            <w:iCs/>
            <w:color w:val="FF0000"/>
          </w:rPr>
          <w:delText xml:space="preserve">Editor’s note: </w:delText>
        </w:r>
      </w:del>
      <w:del w:id="460" w:author="ZTE,Fei Xue" w:date="2022-11-07T16:43:07Z">
        <w:r>
          <w:rPr>
            <w:rFonts w:hint="eastAsia"/>
            <w:i/>
            <w:color w:val="FF0000"/>
            <w:lang w:eastAsia="zh-TW"/>
          </w:rPr>
          <w:delText>&lt;</w:delText>
        </w:r>
      </w:del>
      <w:del w:id="461" w:author="ZTE,Fei Xue" w:date="2022-11-07T16:43:07Z">
        <w:r>
          <w:rPr>
            <w:i/>
            <w:color w:val="FF0000"/>
            <w:lang w:eastAsia="zh-TW"/>
          </w:rPr>
          <w:delText xml:space="preserve"> Further input needed given that there are additional spurious emissions requirements for band 255. </w:delText>
        </w:r>
      </w:del>
      <w:del w:id="462" w:author="ZTE,Fei Xue" w:date="2022-11-07T16:43:07Z">
        <w:r>
          <w:rPr>
            <w:rFonts w:hint="eastAsia"/>
            <w:i/>
            <w:color w:val="FF0000"/>
            <w:lang w:eastAsia="zh-TW"/>
          </w:rPr>
          <w:delText>&gt;</w:delText>
        </w:r>
      </w:del>
    </w:p>
    <w:p>
      <w:pPr>
        <w:rPr>
          <w:lang w:eastAsia="zh-TW"/>
        </w:rPr>
      </w:pPr>
    </w:p>
    <w:p>
      <w:pPr>
        <w:pStyle w:val="4"/>
      </w:pPr>
      <w:bookmarkStart w:id="42" w:name="_Toc117689440"/>
      <w:bookmarkStart w:id="43" w:name="_Toc111062071"/>
      <w:r>
        <w:t>6.5.3B</w:t>
      </w:r>
      <w:r>
        <w:tab/>
      </w:r>
      <w:r>
        <w:rPr>
          <w:rFonts w:hint="eastAsia"/>
        </w:rPr>
        <w:t>S</w:t>
      </w:r>
      <w:r>
        <w:t>purious emission</w:t>
      </w:r>
      <w:r>
        <w:rPr>
          <w:rFonts w:hint="eastAsia"/>
        </w:rPr>
        <w:t xml:space="preserve"> for </w:t>
      </w:r>
      <w:r>
        <w:t>category NB1 and NB2</w:t>
      </w:r>
      <w:bookmarkEnd w:id="42"/>
      <w:bookmarkEnd w:id="43"/>
    </w:p>
    <w:p>
      <w:pPr>
        <w:rPr>
          <w:ins w:id="463" w:author="ZTE,Fei Xue" w:date="2022-11-07T16:35:47Z"/>
          <w:rFonts w:cs="v5.0.0"/>
        </w:rPr>
      </w:pPr>
      <w:ins w:id="464" w:author="ZTE,Fei Xue" w:date="2022-11-07T16:35:47Z">
        <w:r>
          <w:rPr/>
          <w:t xml:space="preserve">When UE is configured for category </w:t>
        </w:r>
      </w:ins>
      <w:ins w:id="465" w:author="ZTE,Fei Xue" w:date="2022-11-07T16:35:47Z">
        <w:r>
          <w:rPr>
            <w:rFonts w:eastAsia="Malgun Gothic"/>
          </w:rPr>
          <w:t xml:space="preserve">NB1 </w:t>
        </w:r>
      </w:ins>
      <w:ins w:id="466" w:author="ZTE,Fei Xue" w:date="2022-11-07T16:35:47Z">
        <w:r>
          <w:rPr>
            <w:rFonts w:hint="eastAsia"/>
            <w:lang w:eastAsia="zh-CN"/>
          </w:rPr>
          <w:t>or</w:t>
        </w:r>
      </w:ins>
      <w:ins w:id="467" w:author="ZTE,Fei Xue" w:date="2022-11-07T16:35:47Z">
        <w:r>
          <w:rPr>
            <w:rFonts w:eastAsia="Malgun Gothic"/>
          </w:rPr>
          <w:t xml:space="preserve"> NB2</w:t>
        </w:r>
      </w:ins>
      <w:ins w:id="468" w:author="ZTE,Fei Xue" w:date="2022-11-07T16:35:47Z">
        <w:r>
          <w:rPr/>
          <w:t xml:space="preserve"> uplink transmissions </w:t>
        </w:r>
      </w:ins>
      <w:ins w:id="469" w:author="ZTE,Fei Xue" w:date="2022-11-07T16:35:47Z">
        <w:r>
          <w:rPr>
            <w:rFonts w:cs="v5.0.0"/>
          </w:rPr>
          <w:t xml:space="preserve">the requirements in subclause 6.6.3 apply with an exception that boundary between category </w:t>
        </w:r>
      </w:ins>
      <w:ins w:id="470" w:author="ZTE,Fei Xue" w:date="2022-11-07T16:35:47Z">
        <w:r>
          <w:rPr>
            <w:rFonts w:eastAsia="Malgun Gothic"/>
          </w:rPr>
          <w:t xml:space="preserve">NB1 </w:t>
        </w:r>
      </w:ins>
      <w:ins w:id="471" w:author="ZTE,Fei Xue" w:date="2022-11-07T16:35:47Z">
        <w:r>
          <w:rPr>
            <w:rFonts w:hint="eastAsia"/>
            <w:lang w:eastAsia="zh-CN"/>
          </w:rPr>
          <w:t>or</w:t>
        </w:r>
      </w:ins>
      <w:ins w:id="472" w:author="ZTE,Fei Xue" w:date="2022-11-07T16:35:47Z">
        <w:r>
          <w:rPr>
            <w:rFonts w:eastAsia="Malgun Gothic"/>
          </w:rPr>
          <w:t xml:space="preserve"> NB2</w:t>
        </w:r>
      </w:ins>
      <w:ins w:id="473" w:author="ZTE,Fei Xue" w:date="2022-11-07T16:35:47Z">
        <w:r>
          <w:rPr>
            <w:rFonts w:cs="v5.0.0"/>
          </w:rPr>
          <w:t xml:space="preserve"> out of band and spurious emission domain shall be F</w:t>
        </w:r>
      </w:ins>
      <w:ins w:id="474" w:author="ZTE,Fei Xue" w:date="2022-11-07T16:35:47Z">
        <w:r>
          <w:rPr>
            <w:rFonts w:cs="v5.0.0"/>
            <w:vertAlign w:val="subscript"/>
          </w:rPr>
          <w:t>OOB</w:t>
        </w:r>
      </w:ins>
      <w:ins w:id="475" w:author="ZTE,Fei Xue" w:date="2022-11-07T16:35:47Z">
        <w:r>
          <w:rPr>
            <w:rFonts w:cs="v5.0.0"/>
          </w:rPr>
          <w:t xml:space="preserve"> = 1.7 MHz.</w:t>
        </w:r>
      </w:ins>
    </w:p>
    <w:p>
      <w:pPr>
        <w:rPr>
          <w:del w:id="476" w:author="ZTE,Fei Xue" w:date="2022-11-07T16:35:47Z"/>
          <w:rFonts w:eastAsia="宋体"/>
          <w:i/>
          <w:iCs/>
          <w:color w:val="FF0000"/>
        </w:rPr>
      </w:pPr>
      <w:del w:id="477" w:author="ZTE,Fei Xue" w:date="2022-11-07T16:35:47Z">
        <w:r>
          <w:rPr>
            <w:rFonts w:eastAsia="宋体"/>
            <w:i/>
            <w:iCs/>
            <w:color w:val="FF0000"/>
          </w:rPr>
          <w:delText>Editor’s note: &lt;To be added&gt;</w:delText>
        </w:r>
      </w:del>
    </w:p>
    <w:p>
      <w:pPr>
        <w:pStyle w:val="5"/>
        <w:rPr>
          <w:ins w:id="478" w:author="ZTE,Fei Xue" w:date="2022-11-07T16:49:37Z"/>
        </w:rPr>
      </w:pPr>
      <w:ins w:id="479" w:author="ZTE,Fei Xue" w:date="2022-11-07T16:49:37Z">
        <w:r>
          <w:rPr/>
          <w:t>6.5.3</w:t>
        </w:r>
      </w:ins>
      <w:ins w:id="480" w:author="ZTE,Fei Xue" w:date="2022-11-07T16:49:39Z">
        <w:r>
          <w:rPr>
            <w:rFonts w:hint="eastAsia" w:eastAsia="宋体"/>
            <w:lang w:val="en-US" w:eastAsia="zh-CN"/>
          </w:rPr>
          <w:t>B</w:t>
        </w:r>
      </w:ins>
      <w:ins w:id="481" w:author="ZTE,Fei Xue" w:date="2022-11-07T16:49:37Z">
        <w:r>
          <w:rPr/>
          <w:t>.</w:t>
        </w:r>
      </w:ins>
      <w:ins w:id="482" w:author="ZTE,Fei Xue" w:date="2022-11-07T16:50:35Z">
        <w:r>
          <w:rPr>
            <w:rFonts w:hint="eastAsia" w:eastAsia="宋体"/>
            <w:lang w:val="en-US" w:eastAsia="zh-CN"/>
          </w:rPr>
          <w:t>1</w:t>
        </w:r>
      </w:ins>
      <w:ins w:id="483" w:author="ZTE,Fei Xue" w:date="2022-11-07T16:49:37Z">
        <w:r>
          <w:rPr/>
          <w:tab/>
        </w:r>
      </w:ins>
      <w:ins w:id="484" w:author="ZTE,Fei Xue" w:date="2022-11-07T16:49:37Z">
        <w:r>
          <w:rPr/>
          <w:t>Additional spurious emissions</w:t>
        </w:r>
      </w:ins>
    </w:p>
    <w:p>
      <w:pPr>
        <w:rPr>
          <w:rFonts w:hint="default" w:eastAsia="宋体"/>
          <w:lang w:val="en-US" w:eastAsia="zh-CN"/>
        </w:rPr>
      </w:pPr>
      <w:ins w:id="485" w:author="ZTE,Fei Xue" w:date="2022-11-07T17:02:05Z">
        <w:r>
          <w:rPr>
            <w:rFonts w:hint="eastAsia" w:eastAsia="宋体"/>
            <w:lang w:val="en-US" w:eastAsia="zh-CN"/>
          </w:rPr>
          <w:t>The</w:t>
        </w:r>
      </w:ins>
      <w:ins w:id="486" w:author="ZTE,Fei Xue" w:date="2022-11-07T17:02:06Z">
        <w:r>
          <w:rPr>
            <w:rFonts w:hint="eastAsia" w:eastAsia="宋体"/>
            <w:lang w:val="en-US" w:eastAsia="zh-CN"/>
          </w:rPr>
          <w:t xml:space="preserve"> </w:t>
        </w:r>
      </w:ins>
      <w:ins w:id="487" w:author="ZTE,Fei Xue" w:date="2022-11-07T17:02:09Z">
        <w:r>
          <w:rPr>
            <w:rFonts w:hint="eastAsia" w:eastAsia="宋体"/>
            <w:lang w:val="en-US" w:eastAsia="zh-CN"/>
          </w:rPr>
          <w:t>additio</w:t>
        </w:r>
      </w:ins>
      <w:ins w:id="488" w:author="ZTE,Fei Xue" w:date="2022-11-07T17:02:10Z">
        <w:r>
          <w:rPr>
            <w:rFonts w:hint="eastAsia" w:eastAsia="宋体"/>
            <w:lang w:val="en-US" w:eastAsia="zh-CN"/>
          </w:rPr>
          <w:t>nal s</w:t>
        </w:r>
      </w:ins>
      <w:ins w:id="489" w:author="ZTE,Fei Xue" w:date="2022-11-07T17:02:12Z">
        <w:r>
          <w:rPr>
            <w:rFonts w:hint="eastAsia" w:eastAsia="宋体"/>
            <w:lang w:val="en-US" w:eastAsia="zh-CN"/>
          </w:rPr>
          <w:t>p</w:t>
        </w:r>
      </w:ins>
      <w:ins w:id="490" w:author="ZTE,Fei Xue" w:date="2022-11-07T17:02:13Z">
        <w:r>
          <w:rPr>
            <w:rFonts w:hint="eastAsia" w:eastAsia="宋体"/>
            <w:lang w:val="en-US" w:eastAsia="zh-CN"/>
          </w:rPr>
          <w:t>uriou</w:t>
        </w:r>
      </w:ins>
      <w:ins w:id="491" w:author="ZTE,Fei Xue" w:date="2022-11-07T17:02:14Z">
        <w:r>
          <w:rPr>
            <w:rFonts w:hint="eastAsia" w:eastAsia="宋体"/>
            <w:lang w:val="en-US" w:eastAsia="zh-CN"/>
          </w:rPr>
          <w:t>s emiss</w:t>
        </w:r>
      </w:ins>
      <w:ins w:id="492" w:author="ZTE,Fei Xue" w:date="2022-11-07T17:02:15Z">
        <w:r>
          <w:rPr>
            <w:rFonts w:hint="eastAsia" w:eastAsia="宋体"/>
            <w:lang w:val="en-US" w:eastAsia="zh-CN"/>
          </w:rPr>
          <w:t xml:space="preserve">ion </w:t>
        </w:r>
      </w:ins>
      <w:ins w:id="493" w:author="ZTE,Fei Xue" w:date="2022-11-07T17:02:16Z">
        <w:r>
          <w:rPr>
            <w:rFonts w:hint="eastAsia" w:eastAsia="宋体"/>
            <w:lang w:val="en-US" w:eastAsia="zh-CN"/>
          </w:rPr>
          <w:t>requi</w:t>
        </w:r>
      </w:ins>
      <w:ins w:id="494" w:author="ZTE,Fei Xue" w:date="2022-11-07T17:02:17Z">
        <w:r>
          <w:rPr>
            <w:rFonts w:hint="eastAsia" w:eastAsia="宋体"/>
            <w:lang w:val="en-US" w:eastAsia="zh-CN"/>
          </w:rPr>
          <w:t xml:space="preserve">rement </w:t>
        </w:r>
      </w:ins>
      <w:ins w:id="495" w:author="ZTE,Fei Xue" w:date="2022-11-07T17:02:18Z">
        <w:r>
          <w:rPr>
            <w:rFonts w:hint="eastAsia" w:eastAsia="宋体"/>
            <w:lang w:val="en-US" w:eastAsia="zh-CN"/>
          </w:rPr>
          <w:t>NS</w:t>
        </w:r>
      </w:ins>
      <w:ins w:id="496" w:author="ZTE,Fei Xue" w:date="2022-11-07T17:02:19Z">
        <w:r>
          <w:rPr>
            <w:rFonts w:hint="eastAsia" w:eastAsia="宋体"/>
            <w:lang w:val="en-US" w:eastAsia="zh-CN"/>
          </w:rPr>
          <w:t>_</w:t>
        </w:r>
      </w:ins>
      <w:ins w:id="497" w:author="ZTE,Fei Xue" w:date="2022-11-07T17:02:20Z">
        <w:r>
          <w:rPr>
            <w:rFonts w:hint="eastAsia" w:eastAsia="宋体"/>
            <w:lang w:val="en-US" w:eastAsia="zh-CN"/>
          </w:rPr>
          <w:t>57N</w:t>
        </w:r>
      </w:ins>
      <w:ins w:id="498" w:author="ZTE,Fei Xue" w:date="2022-11-07T17:03:03Z">
        <w:r>
          <w:rPr>
            <w:rFonts w:hint="eastAsia" w:eastAsia="宋体"/>
            <w:lang w:val="en-US" w:eastAsia="zh-CN"/>
          </w:rPr>
          <w:t xml:space="preserve"> defin</w:t>
        </w:r>
      </w:ins>
      <w:ins w:id="499" w:author="ZTE,Fei Xue" w:date="2022-11-07T17:03:04Z">
        <w:r>
          <w:rPr>
            <w:rFonts w:hint="eastAsia" w:eastAsia="宋体"/>
            <w:lang w:val="en-US" w:eastAsia="zh-CN"/>
          </w:rPr>
          <w:t>ed i</w:t>
        </w:r>
      </w:ins>
      <w:ins w:id="500" w:author="ZTE,Fei Xue" w:date="2022-11-07T17:03:05Z">
        <w:r>
          <w:rPr>
            <w:rFonts w:hint="eastAsia" w:eastAsia="宋体"/>
            <w:lang w:val="en-US" w:eastAsia="zh-CN"/>
          </w:rPr>
          <w:t xml:space="preserve">n </w:t>
        </w:r>
      </w:ins>
      <w:ins w:id="501" w:author="ZTE,Fei Xue" w:date="2022-11-07T17:03:11Z">
        <w:r>
          <w:rPr/>
          <w:t>6.5.3</w:t>
        </w:r>
      </w:ins>
      <w:ins w:id="502" w:author="ZTE,Fei Xue" w:date="2022-11-07T17:03:11Z">
        <w:r>
          <w:rPr>
            <w:rFonts w:hint="eastAsia" w:eastAsia="宋体"/>
            <w:lang w:val="en-US" w:eastAsia="zh-CN"/>
          </w:rPr>
          <w:t>A</w:t>
        </w:r>
      </w:ins>
      <w:ins w:id="503" w:author="ZTE,Fei Xue" w:date="2022-11-07T17:03:11Z">
        <w:r>
          <w:rPr/>
          <w:t>.3.2</w:t>
        </w:r>
      </w:ins>
      <w:ins w:id="504" w:author="ZTE,Fei Xue" w:date="2022-11-07T17:02:21Z">
        <w:r>
          <w:rPr>
            <w:rFonts w:hint="eastAsia" w:eastAsia="宋体"/>
            <w:lang w:val="en-US" w:eastAsia="zh-CN"/>
          </w:rPr>
          <w:t xml:space="preserve"> is a</w:t>
        </w:r>
      </w:ins>
      <w:ins w:id="505" w:author="ZTE,Fei Xue" w:date="2022-11-07T17:02:22Z">
        <w:r>
          <w:rPr>
            <w:rFonts w:hint="eastAsia" w:eastAsia="宋体"/>
            <w:lang w:val="en-US" w:eastAsia="zh-CN"/>
          </w:rPr>
          <w:t>lso ap</w:t>
        </w:r>
      </w:ins>
      <w:ins w:id="506" w:author="ZTE,Fei Xue" w:date="2022-11-07T17:02:23Z">
        <w:r>
          <w:rPr>
            <w:rFonts w:hint="eastAsia" w:eastAsia="宋体"/>
            <w:lang w:val="en-US" w:eastAsia="zh-CN"/>
          </w:rPr>
          <w:t>plicabl</w:t>
        </w:r>
      </w:ins>
      <w:ins w:id="507" w:author="ZTE,Fei Xue" w:date="2022-11-07T17:02:24Z">
        <w:r>
          <w:rPr>
            <w:rFonts w:hint="eastAsia" w:eastAsia="宋体"/>
            <w:lang w:val="en-US" w:eastAsia="zh-CN"/>
          </w:rPr>
          <w:t>e NB</w:t>
        </w:r>
      </w:ins>
      <w:ins w:id="508" w:author="ZTE,Fei Xue" w:date="2022-11-07T17:02:25Z">
        <w:r>
          <w:rPr>
            <w:rFonts w:hint="eastAsia" w:eastAsia="宋体"/>
            <w:lang w:val="en-US" w:eastAsia="zh-CN"/>
          </w:rPr>
          <w:t xml:space="preserve">1 </w:t>
        </w:r>
      </w:ins>
      <w:ins w:id="509" w:author="ZTE,Fei Xue" w:date="2022-11-07T17:02:26Z">
        <w:r>
          <w:rPr>
            <w:rFonts w:hint="eastAsia" w:eastAsia="宋体"/>
            <w:lang w:val="en-US" w:eastAsia="zh-CN"/>
          </w:rPr>
          <w:t xml:space="preserve">and </w:t>
        </w:r>
      </w:ins>
      <w:ins w:id="510" w:author="ZTE,Fei Xue" w:date="2022-11-07T17:02:28Z">
        <w:r>
          <w:rPr>
            <w:rFonts w:hint="eastAsia" w:eastAsia="宋体"/>
            <w:lang w:val="en-US" w:eastAsia="zh-CN"/>
          </w:rPr>
          <w:t>NB</w:t>
        </w:r>
      </w:ins>
      <w:ins w:id="511" w:author="ZTE,Fei Xue" w:date="2022-11-07T17:02:29Z">
        <w:r>
          <w:rPr>
            <w:rFonts w:hint="eastAsia" w:eastAsia="宋体"/>
            <w:lang w:val="en-US" w:eastAsia="zh-CN"/>
          </w:rPr>
          <w:t>2 with</w:t>
        </w:r>
      </w:ins>
      <w:ins w:id="512" w:author="ZTE,Fei Xue" w:date="2022-11-07T17:02:30Z">
        <w:r>
          <w:rPr>
            <w:rFonts w:hint="eastAsia" w:eastAsia="宋体"/>
            <w:lang w:val="en-US" w:eastAsia="zh-CN"/>
          </w:rPr>
          <w:t xml:space="preserve"> </w:t>
        </w:r>
      </w:ins>
      <w:ins w:id="513" w:author="ZTE,Fei Xue" w:date="2022-11-07T17:02:38Z">
        <w:r>
          <w:rPr>
            <w:rFonts w:hint="eastAsia" w:eastAsia="宋体"/>
            <w:lang w:val="en-US" w:eastAsia="zh-CN"/>
          </w:rPr>
          <w:t>i</w:t>
        </w:r>
      </w:ins>
      <w:ins w:id="514" w:author="ZTE,Fei Xue" w:date="2022-11-07T17:02:39Z">
        <w:r>
          <w:rPr>
            <w:rFonts w:hint="eastAsia" w:eastAsia="宋体"/>
            <w:lang w:val="en-US" w:eastAsia="zh-CN"/>
          </w:rPr>
          <w:t>t</w:t>
        </w:r>
      </w:ins>
      <w:ins w:id="515" w:author="ZTE,Fei Xue" w:date="2022-11-07T17:03:18Z">
        <w:r>
          <w:rPr>
            <w:rFonts w:hint="eastAsia" w:eastAsia="宋体"/>
            <w:lang w:val="en-US" w:eastAsia="zh-CN"/>
          </w:rPr>
          <w:t>s</w:t>
        </w:r>
      </w:ins>
      <w:ins w:id="516" w:author="ZTE,Fei Xue" w:date="2022-11-07T17:02:39Z">
        <w:r>
          <w:rPr>
            <w:rFonts w:hint="eastAsia" w:eastAsia="宋体"/>
            <w:lang w:val="en-US" w:eastAsia="zh-CN"/>
          </w:rPr>
          <w:t xml:space="preserve"> chann</w:t>
        </w:r>
      </w:ins>
      <w:ins w:id="517" w:author="ZTE,Fei Xue" w:date="2022-11-07T17:02:40Z">
        <w:r>
          <w:rPr>
            <w:rFonts w:hint="eastAsia" w:eastAsia="宋体"/>
            <w:lang w:val="en-US" w:eastAsia="zh-CN"/>
          </w:rPr>
          <w:t>el band</w:t>
        </w:r>
      </w:ins>
      <w:ins w:id="518" w:author="ZTE,Fei Xue" w:date="2022-11-07T17:02:41Z">
        <w:r>
          <w:rPr>
            <w:rFonts w:hint="eastAsia" w:eastAsia="宋体"/>
            <w:lang w:val="en-US" w:eastAsia="zh-CN"/>
          </w:rPr>
          <w:t xml:space="preserve">width </w:t>
        </w:r>
      </w:ins>
      <w:ins w:id="519" w:author="ZTE,Fei Xue" w:date="2022-11-07T17:02:45Z">
        <w:r>
          <w:rPr>
            <w:rFonts w:hint="eastAsia" w:eastAsia="宋体"/>
            <w:lang w:val="en-US" w:eastAsia="zh-CN"/>
          </w:rPr>
          <w:t>update</w:t>
        </w:r>
      </w:ins>
      <w:ins w:id="520" w:author="ZTE,Fei Xue" w:date="2022-11-07T17:02:46Z">
        <w:r>
          <w:rPr>
            <w:rFonts w:hint="eastAsia" w:eastAsia="宋体"/>
            <w:lang w:val="en-US" w:eastAsia="zh-CN"/>
          </w:rPr>
          <w:t xml:space="preserve">d as </w:t>
        </w:r>
      </w:ins>
      <w:ins w:id="521" w:author="ZTE,Fei Xue" w:date="2022-11-07T17:02:47Z">
        <w:r>
          <w:rPr>
            <w:rFonts w:hint="eastAsia" w:eastAsia="宋体"/>
            <w:lang w:val="en-US" w:eastAsia="zh-CN"/>
          </w:rPr>
          <w:t>200</w:t>
        </w:r>
      </w:ins>
      <w:ins w:id="522" w:author="ZTE,Fei Xue" w:date="2022-11-07T17:02:48Z">
        <w:r>
          <w:rPr>
            <w:rFonts w:hint="eastAsia" w:eastAsia="宋体"/>
            <w:lang w:val="en-US" w:eastAsia="zh-CN"/>
          </w:rPr>
          <w:t>kH</w:t>
        </w:r>
      </w:ins>
      <w:ins w:id="523" w:author="ZTE,Fei Xue" w:date="2022-11-07T17:02:49Z">
        <w:r>
          <w:rPr>
            <w:rFonts w:hint="eastAsia" w:eastAsia="宋体"/>
            <w:lang w:val="en-US" w:eastAsia="zh-CN"/>
          </w:rPr>
          <w:t>z</w:t>
        </w:r>
      </w:ins>
      <w:ins w:id="524" w:author="ZTE,Fei Xue" w:date="2022-11-07T17:02:50Z">
        <w:r>
          <w:rPr>
            <w:rFonts w:hint="eastAsia" w:eastAsia="宋体"/>
            <w:lang w:val="en-US" w:eastAsia="zh-CN"/>
          </w:rPr>
          <w:t>.</w:t>
        </w:r>
      </w:ins>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B905105"/>
    <w:rsid w:val="02D1040A"/>
    <w:rsid w:val="03414942"/>
    <w:rsid w:val="07E546E0"/>
    <w:rsid w:val="0FB12455"/>
    <w:rsid w:val="10AE4F4B"/>
    <w:rsid w:val="11987148"/>
    <w:rsid w:val="131B0605"/>
    <w:rsid w:val="14744DE4"/>
    <w:rsid w:val="14E35CDC"/>
    <w:rsid w:val="14EE43F0"/>
    <w:rsid w:val="14FA1715"/>
    <w:rsid w:val="16223420"/>
    <w:rsid w:val="16A4785D"/>
    <w:rsid w:val="17520EA2"/>
    <w:rsid w:val="1C7270D4"/>
    <w:rsid w:val="1D714C40"/>
    <w:rsid w:val="1EF967F0"/>
    <w:rsid w:val="25142865"/>
    <w:rsid w:val="26052B30"/>
    <w:rsid w:val="2BD36C5A"/>
    <w:rsid w:val="2DA31909"/>
    <w:rsid w:val="32285F91"/>
    <w:rsid w:val="34615518"/>
    <w:rsid w:val="36B501D0"/>
    <w:rsid w:val="389D2469"/>
    <w:rsid w:val="3C92440C"/>
    <w:rsid w:val="3D1F6834"/>
    <w:rsid w:val="3DCE4C7A"/>
    <w:rsid w:val="3EB3081F"/>
    <w:rsid w:val="3F572149"/>
    <w:rsid w:val="403E21D6"/>
    <w:rsid w:val="42AF3990"/>
    <w:rsid w:val="42F052B2"/>
    <w:rsid w:val="4A86585D"/>
    <w:rsid w:val="4A925670"/>
    <w:rsid w:val="4C8A54B6"/>
    <w:rsid w:val="4D1C74EC"/>
    <w:rsid w:val="4EE75CEA"/>
    <w:rsid w:val="4EF0684A"/>
    <w:rsid w:val="50863365"/>
    <w:rsid w:val="5097666D"/>
    <w:rsid w:val="519C3446"/>
    <w:rsid w:val="530D4A32"/>
    <w:rsid w:val="53E64786"/>
    <w:rsid w:val="55973756"/>
    <w:rsid w:val="55A623FF"/>
    <w:rsid w:val="5680254D"/>
    <w:rsid w:val="59346B60"/>
    <w:rsid w:val="59B93248"/>
    <w:rsid w:val="5ED42FA3"/>
    <w:rsid w:val="605113DD"/>
    <w:rsid w:val="624736A1"/>
    <w:rsid w:val="649B097C"/>
    <w:rsid w:val="65AA63A5"/>
    <w:rsid w:val="67AA48DE"/>
    <w:rsid w:val="681528B5"/>
    <w:rsid w:val="6A5A1B5F"/>
    <w:rsid w:val="6B905105"/>
    <w:rsid w:val="6CCA22BE"/>
    <w:rsid w:val="6F265339"/>
    <w:rsid w:val="6F5A50CC"/>
    <w:rsid w:val="74FB4695"/>
    <w:rsid w:val="77D03D9A"/>
    <w:rsid w:val="797E2A56"/>
    <w:rsid w:val="79F705E2"/>
    <w:rsid w:val="7ACB15AF"/>
    <w:rsid w:val="7B0F26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PMingLiU"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PMingLiU"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7">
    <w:name w:val="header"/>
    <w:qFormat/>
    <w:uiPriority w:val="0"/>
    <w:pPr>
      <w:widowControl w:val="0"/>
      <w:overflowPunct w:val="0"/>
      <w:autoSpaceDE w:val="0"/>
      <w:autoSpaceDN w:val="0"/>
      <w:adjustRightInd w:val="0"/>
      <w:spacing w:after="160" w:line="259" w:lineRule="auto"/>
      <w:textAlignment w:val="baseline"/>
    </w:pPr>
    <w:rPr>
      <w:rFonts w:ascii="Arial" w:hAnsi="Arial" w:cs="Times New Roman" w:eastAsiaTheme="minorEastAsia"/>
      <w:b/>
      <w:sz w:val="18"/>
      <w:lang w:val="en-GB" w:eastAsia="ja-JP" w:bidi="ar-SA"/>
    </w:rPr>
  </w:style>
  <w:style w:type="character" w:styleId="10">
    <w:name w:val="Hyperlink"/>
    <w:basedOn w:val="9"/>
    <w:qFormat/>
    <w:uiPriority w:val="0"/>
    <w:rPr>
      <w:color w:val="0000FF"/>
      <w:u w:val="single"/>
    </w:rPr>
  </w:style>
  <w:style w:type="paragraph" w:customStyle="1" w:styleId="11">
    <w:name w:val="CR Cover Page"/>
    <w:qFormat/>
    <w:uiPriority w:val="0"/>
    <w:pPr>
      <w:spacing w:after="120" w:line="259" w:lineRule="auto"/>
    </w:pPr>
    <w:rPr>
      <w:rFonts w:ascii="Arial" w:hAnsi="Arial" w:eastAsia="Yu Mincho" w:cs="Times New Roman"/>
      <w:lang w:val="en-GB" w:eastAsia="en-US" w:bidi="ar-SA"/>
    </w:rPr>
  </w:style>
  <w:style w:type="paragraph" w:customStyle="1" w:styleId="12">
    <w:name w:val="TH"/>
    <w:basedOn w:val="1"/>
    <w:qFormat/>
    <w:uiPriority w:val="0"/>
    <w:pPr>
      <w:keepNext/>
      <w:keepLines/>
      <w:spacing w:before="60"/>
      <w:jc w:val="center"/>
    </w:pPr>
    <w:rPr>
      <w:rFonts w:ascii="Arial" w:hAnsi="Arial"/>
      <w:b/>
    </w:rPr>
  </w:style>
  <w:style w:type="paragraph" w:customStyle="1" w:styleId="13">
    <w:name w:val="TAH"/>
    <w:basedOn w:val="14"/>
    <w:link w:val="17"/>
    <w:qFormat/>
    <w:uiPriority w:val="0"/>
    <w:rPr>
      <w:b/>
    </w:rPr>
  </w:style>
  <w:style w:type="paragraph" w:customStyle="1" w:styleId="14">
    <w:name w:val="TAC"/>
    <w:basedOn w:val="15"/>
    <w:qFormat/>
    <w:uiPriority w:val="0"/>
    <w:pPr>
      <w:jc w:val="center"/>
    </w:pPr>
  </w:style>
  <w:style w:type="paragraph" w:customStyle="1" w:styleId="15">
    <w:name w:val="TAL"/>
    <w:basedOn w:val="1"/>
    <w:qFormat/>
    <w:uiPriority w:val="0"/>
    <w:pPr>
      <w:keepNext/>
      <w:keepLines/>
      <w:spacing w:after="0"/>
    </w:pPr>
    <w:rPr>
      <w:rFonts w:ascii="Arial" w:hAnsi="Arial"/>
      <w:sz w:val="18"/>
    </w:rPr>
  </w:style>
  <w:style w:type="paragraph" w:customStyle="1" w:styleId="16">
    <w:name w:val="TAN"/>
    <w:basedOn w:val="15"/>
    <w:qFormat/>
    <w:uiPriority w:val="0"/>
    <w:pPr>
      <w:ind w:left="851" w:hanging="851"/>
    </w:pPr>
  </w:style>
  <w:style w:type="character" w:customStyle="1" w:styleId="17">
    <w:name w:val="TAH Car"/>
    <w:link w:val="13"/>
    <w:qFormat/>
    <w:uiPriority w:val="0"/>
    <w:rPr>
      <w:b/>
    </w:rPr>
  </w:style>
  <w:style w:type="paragraph" w:customStyle="1" w:styleId="18">
    <w:name w:val="NO"/>
    <w:basedOn w:val="1"/>
    <w:qFormat/>
    <w:uiPriority w:val="0"/>
    <w:pPr>
      <w:keepLines/>
      <w:ind w:left="1135" w:hanging="851"/>
    </w:pPr>
  </w:style>
  <w:style w:type="paragraph" w:customStyle="1" w:styleId="19">
    <w:name w:val="TableText"/>
    <w:basedOn w:val="1"/>
    <w:qFormat/>
    <w:uiPriority w:val="0"/>
    <w:pPr>
      <w:keepNext/>
      <w:keepLines/>
      <w:spacing w:after="0"/>
      <w:jc w:val="center"/>
    </w:pPr>
    <w:rPr>
      <w:snapToGrid w:val="0"/>
      <w:kern w:val="2"/>
      <w:lang w:eastAsia="en-US"/>
    </w:rPr>
  </w:style>
  <w:style w:type="paragraph" w:customStyle="1" w:styleId="20">
    <w:name w:val="TAR"/>
    <w:basedOn w:val="15"/>
    <w:qFormat/>
    <w:uiPriority w:val="0"/>
    <w:pPr>
      <w:jc w:val="right"/>
    </w:pPr>
  </w:style>
  <w:style w:type="paragraph" w:customStyle="1" w:styleId="21">
    <w:name w:val="FP"/>
    <w:basedOn w:val="1"/>
    <w:qFormat/>
    <w:uiPriority w:val="0"/>
    <w:pPr>
      <w:spacing w:after="0"/>
    </w:p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2022-11-07T08:04:00Z</dcterms:created>
  <dc:creator>ZTE,Fei Xue</dc:creator>
  <cp:lastModifiedBy>ZTE,Fei Xue1</cp:lastModifiedBy>
  <dcterms:modified xsi:type="dcterms:W3CDTF">2022-11-07T13:58:15Z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